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26" w:rsidRPr="00461292" w:rsidRDefault="00461292">
      <w:pPr>
        <w:pStyle w:val="Ttulo1"/>
        <w:spacing w:before="29"/>
        <w:ind w:right="106"/>
        <w:jc w:val="right"/>
        <w:rPr>
          <w:lang w:val="pt-BR"/>
        </w:rPr>
      </w:pPr>
      <w:bookmarkStart w:id="0" w:name="_GoBack"/>
      <w:bookmarkEnd w:id="0"/>
      <w:r w:rsidRPr="00461292">
        <w:rPr>
          <w:lang w:val="pt-BR"/>
        </w:rPr>
        <w:t>Página: 1 de</w:t>
      </w:r>
      <w:r w:rsidRPr="00461292">
        <w:rPr>
          <w:spacing w:val="1"/>
          <w:lang w:val="pt-BR"/>
        </w:rPr>
        <w:t xml:space="preserve"> </w:t>
      </w:r>
      <w:r w:rsidRPr="00461292">
        <w:rPr>
          <w:lang w:val="pt-BR"/>
        </w:rPr>
        <w:t>1</w:t>
      </w:r>
    </w:p>
    <w:p w:rsidR="007B0926" w:rsidRPr="00461292" w:rsidRDefault="00461292">
      <w:pPr>
        <w:spacing w:before="24"/>
        <w:ind w:right="108"/>
        <w:jc w:val="right"/>
        <w:rPr>
          <w:rFonts w:ascii="Calibri" w:eastAsia="Calibri" w:hAnsi="Calibri" w:cs="Calibri"/>
          <w:lang w:val="pt-BR"/>
        </w:rPr>
      </w:pPr>
      <w:r w:rsidRPr="00461292">
        <w:rPr>
          <w:rFonts w:ascii="Calibri"/>
          <w:lang w:val="pt-BR"/>
        </w:rPr>
        <w:t>19/01/2017</w:t>
      </w:r>
      <w:r w:rsidRPr="00461292">
        <w:rPr>
          <w:rFonts w:ascii="Calibri"/>
          <w:spacing w:val="6"/>
          <w:lang w:val="pt-BR"/>
        </w:rPr>
        <w:t xml:space="preserve"> </w:t>
      </w:r>
      <w:r w:rsidRPr="00461292">
        <w:rPr>
          <w:rFonts w:ascii="Calibri"/>
          <w:lang w:val="pt-BR"/>
        </w:rPr>
        <w:t>18:13</w:t>
      </w:r>
    </w:p>
    <w:p w:rsidR="007B0926" w:rsidRPr="00461292" w:rsidRDefault="007B0926">
      <w:pPr>
        <w:spacing w:before="4"/>
        <w:rPr>
          <w:rFonts w:ascii="Calibri" w:eastAsia="Calibri" w:hAnsi="Calibri" w:cs="Calibri"/>
          <w:sz w:val="13"/>
          <w:szCs w:val="13"/>
          <w:lang w:val="pt-BR"/>
        </w:rPr>
      </w:pPr>
    </w:p>
    <w:p w:rsidR="007B0926" w:rsidRPr="00461292" w:rsidRDefault="00461292">
      <w:pPr>
        <w:pStyle w:val="Corpodetexto"/>
        <w:spacing w:line="408" w:lineRule="auto"/>
        <w:ind w:left="3518" w:right="4253"/>
        <w:jc w:val="center"/>
        <w:rPr>
          <w:lang w:val="pt-BR"/>
        </w:rPr>
      </w:pPr>
      <w:r w:rsidRPr="00461292">
        <w:rPr>
          <w:lang w:val="pt-BR"/>
        </w:rPr>
        <w:t>Prefeitura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Municipal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de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Nova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Roma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do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Sul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-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RS</w:t>
      </w:r>
      <w:r w:rsidRPr="00461292">
        <w:rPr>
          <w:w w:val="99"/>
          <w:lang w:val="pt-BR"/>
        </w:rPr>
        <w:t xml:space="preserve"> </w:t>
      </w:r>
      <w:r w:rsidRPr="00461292">
        <w:rPr>
          <w:lang w:val="pt-BR"/>
        </w:rPr>
        <w:t>Poder</w:t>
      </w:r>
      <w:r w:rsidRPr="00461292">
        <w:rPr>
          <w:spacing w:val="-16"/>
          <w:lang w:val="pt-BR"/>
        </w:rPr>
        <w:t xml:space="preserve"> </w:t>
      </w:r>
      <w:r w:rsidRPr="00461292">
        <w:rPr>
          <w:lang w:val="pt-BR"/>
        </w:rPr>
        <w:t>Legislativo</w:t>
      </w:r>
    </w:p>
    <w:p w:rsidR="007B0926" w:rsidRPr="00461292" w:rsidRDefault="00461292">
      <w:pPr>
        <w:spacing w:line="408" w:lineRule="auto"/>
        <w:ind w:left="3672" w:right="4405"/>
        <w:jc w:val="center"/>
        <w:rPr>
          <w:rFonts w:ascii="Calibri" w:eastAsia="Calibri" w:hAnsi="Calibri" w:cs="Calibri"/>
          <w:sz w:val="14"/>
          <w:szCs w:val="14"/>
          <w:lang w:val="pt-BR"/>
        </w:rPr>
      </w:pPr>
      <w:r w:rsidRPr="00461292">
        <w:rPr>
          <w:rFonts w:ascii="Calibri" w:hAnsi="Calibri"/>
          <w:sz w:val="14"/>
          <w:lang w:val="pt-BR"/>
        </w:rPr>
        <w:t>Relatório de Gestão</w:t>
      </w:r>
      <w:r w:rsidRPr="00461292">
        <w:rPr>
          <w:rFonts w:ascii="Calibri" w:hAnsi="Calibri"/>
          <w:spacing w:val="-4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Fiscal</w:t>
      </w:r>
      <w:r w:rsidRPr="00461292">
        <w:rPr>
          <w:rFonts w:ascii="Calibri" w:hAnsi="Calibri"/>
          <w:w w:val="99"/>
          <w:sz w:val="14"/>
          <w:lang w:val="pt-BR"/>
        </w:rPr>
        <w:t xml:space="preserve"> </w:t>
      </w:r>
      <w:r w:rsidRPr="00461292">
        <w:rPr>
          <w:rFonts w:ascii="Calibri" w:hAnsi="Calibri"/>
          <w:b/>
          <w:sz w:val="14"/>
          <w:lang w:val="pt-BR"/>
        </w:rPr>
        <w:t>Demonstrativo</w:t>
      </w:r>
      <w:r w:rsidRPr="00461292">
        <w:rPr>
          <w:rFonts w:ascii="Calibri" w:hAnsi="Calibri"/>
          <w:b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b/>
          <w:sz w:val="14"/>
          <w:lang w:val="pt-BR"/>
        </w:rPr>
        <w:t>da</w:t>
      </w:r>
      <w:r w:rsidRPr="00461292">
        <w:rPr>
          <w:rFonts w:ascii="Calibri" w:hAnsi="Calibri"/>
          <w:b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b/>
          <w:sz w:val="14"/>
          <w:lang w:val="pt-BR"/>
        </w:rPr>
        <w:t>Despesa</w:t>
      </w:r>
      <w:r w:rsidRPr="00461292">
        <w:rPr>
          <w:rFonts w:ascii="Calibri" w:hAnsi="Calibri"/>
          <w:b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b/>
          <w:sz w:val="14"/>
          <w:lang w:val="pt-BR"/>
        </w:rPr>
        <w:t>com</w:t>
      </w:r>
      <w:r w:rsidRPr="00461292">
        <w:rPr>
          <w:rFonts w:ascii="Calibri" w:hAnsi="Calibri"/>
          <w:b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b/>
          <w:sz w:val="14"/>
          <w:lang w:val="pt-BR"/>
        </w:rPr>
        <w:t>Pessoal</w:t>
      </w:r>
      <w:r w:rsidRPr="00461292">
        <w:rPr>
          <w:rFonts w:ascii="Calibri" w:hAnsi="Calibri"/>
          <w:b/>
          <w:w w:val="99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Orçamentos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Fiscal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da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Seguridade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Social</w:t>
      </w:r>
      <w:r w:rsidRPr="00461292">
        <w:rPr>
          <w:rFonts w:ascii="Calibri" w:hAnsi="Calibri"/>
          <w:w w:val="99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Janeiro/2016</w:t>
      </w:r>
      <w:r w:rsidRPr="00461292">
        <w:rPr>
          <w:rFonts w:ascii="Calibri" w:hAnsi="Calibri"/>
          <w:spacing w:val="-15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a</w:t>
      </w:r>
      <w:r w:rsidRPr="00461292">
        <w:rPr>
          <w:rFonts w:ascii="Calibri" w:hAnsi="Calibri"/>
          <w:spacing w:val="-14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Dezembro/2016</w:t>
      </w:r>
    </w:p>
    <w:p w:rsidR="007B0926" w:rsidRPr="00461292" w:rsidRDefault="007B0926">
      <w:pPr>
        <w:spacing w:before="12"/>
        <w:rPr>
          <w:rFonts w:ascii="Calibri" w:eastAsia="Calibri" w:hAnsi="Calibri" w:cs="Calibri"/>
          <w:sz w:val="17"/>
          <w:szCs w:val="17"/>
          <w:lang w:val="pt-BR"/>
        </w:rPr>
      </w:pPr>
    </w:p>
    <w:p w:rsidR="007B0926" w:rsidRPr="00461292" w:rsidRDefault="007B0926">
      <w:pPr>
        <w:rPr>
          <w:rFonts w:ascii="Calibri" w:eastAsia="Calibri" w:hAnsi="Calibri" w:cs="Calibri"/>
          <w:sz w:val="17"/>
          <w:szCs w:val="17"/>
          <w:lang w:val="pt-BR"/>
        </w:rPr>
        <w:sectPr w:rsidR="007B0926" w:rsidRPr="00461292">
          <w:type w:val="continuous"/>
          <w:pgSz w:w="11910" w:h="16840"/>
          <w:pgMar w:top="180" w:right="460" w:bottom="280" w:left="1040" w:header="720" w:footer="720" w:gutter="0"/>
          <w:cols w:space="720"/>
        </w:sectPr>
      </w:pPr>
    </w:p>
    <w:p w:rsidR="007B0926" w:rsidRPr="00461292" w:rsidRDefault="00461292">
      <w:pPr>
        <w:pStyle w:val="Corpodetexto"/>
        <w:spacing w:before="71" w:line="408" w:lineRule="auto"/>
        <w:ind w:right="-1"/>
        <w:rPr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353695</wp:posOffset>
                </wp:positionV>
                <wp:extent cx="5991860" cy="3184525"/>
                <wp:effectExtent l="0" t="127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31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1"/>
                              <w:gridCol w:w="1661"/>
                              <w:gridCol w:w="1664"/>
                            </w:tblGrid>
                            <w:tr w:rsidR="007B0926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6111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461292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DESPESA COM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PESSOAL</w:t>
                                  </w:r>
                                </w:p>
                              </w:tc>
                              <w:tc>
                                <w:tcPr>
                                  <w:tcW w:w="332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39"/>
                                    <w:ind w:left="984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DESPESAS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EXECUTADAS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6111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7B0926"/>
                              </w:tc>
                              <w:tc>
                                <w:tcPr>
                                  <w:tcW w:w="3325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64"/>
                                    <w:ind w:left="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(Últimos 12</w:t>
                                  </w:r>
                                  <w:r>
                                    <w:rPr>
                                      <w:rFonts w:ascii="Calibri" w:hAnsi="Calibri"/>
                                      <w:spacing w:val="-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Meses)</w:t>
                                  </w:r>
                                </w:p>
                              </w:tc>
                            </w:tr>
                            <w:tr w:rsidR="007B0926" w:rsidRPr="00461292">
                              <w:trPr>
                                <w:trHeight w:hRule="exact" w:val="1040"/>
                              </w:trPr>
                              <w:tc>
                                <w:tcPr>
                                  <w:tcW w:w="6111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7B0926"/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line="170" w:lineRule="exact"/>
                                    <w:ind w:left="472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LIQUIDADAS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Pr="00461292" w:rsidRDefault="00461292">
                                  <w:pPr>
                                    <w:pStyle w:val="TableParagraph"/>
                                    <w:spacing w:line="266" w:lineRule="auto"/>
                                    <w:ind w:left="405" w:right="412" w:firstLine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INSCRITAS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EM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w w:val="99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RESTOS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pacing w:val="-1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A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w w:val="99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PAGAR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sz w:val="14"/>
                                      <w:lang w:val="pt-BR"/>
                                    </w:rPr>
                                    <w:t>NÃO-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w w:val="99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hAnsi="Calibri"/>
                                      <w:w w:val="95"/>
                                      <w:sz w:val="14"/>
                                      <w:lang w:val="pt-BR"/>
                                    </w:rPr>
                                    <w:t>PROCESSADOS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111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Pr="00461292" w:rsidRDefault="007B0926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Pr="00461292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</w:p>
                                <w:p w:rsidR="007B0926" w:rsidRDefault="00461292">
                                  <w:pPr>
                                    <w:pStyle w:val="TableParagraph"/>
                                    <w:spacing w:before="106"/>
                                    <w:ind w:left="1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B0926" w:rsidRDefault="007B0926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B0926" w:rsidRDefault="00461292">
                                  <w:pPr>
                                    <w:pStyle w:val="TableParagraph"/>
                                    <w:spacing w:before="106"/>
                                    <w:ind w:left="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(b)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Pr="00461292" w:rsidRDefault="00461292">
                                  <w:pPr>
                                    <w:pStyle w:val="TableParagraph"/>
                                    <w:spacing w:before="75"/>
                                    <w:ind w:left="28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461292">
                                    <w:rPr>
                                      <w:rFonts w:ascii="Calibri"/>
                                      <w:sz w:val="14"/>
                                      <w:lang w:val="pt-BR"/>
                                    </w:rPr>
                                    <w:t>DESPESA BRUTA COM PESSOAL</w:t>
                                  </w:r>
                                  <w:r w:rsidRPr="00461292">
                                    <w:rPr>
                                      <w:rFonts w:ascii="Calibri"/>
                                      <w:spacing w:val="-20"/>
                                      <w:sz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/>
                                      <w:sz w:val="14"/>
                                      <w:lang w:val="pt-BR"/>
                                    </w:rPr>
                                    <w:t>(I)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75"/>
                                    <w:ind w:right="6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4"/>
                                    </w:rPr>
                                    <w:t>313.514,40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75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Pessoal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6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4"/>
                                    </w:rPr>
                                    <w:t>313.514,40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Pessoal Inativo e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Pensionistas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Pr="00461292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Outras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Despesas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Pessoal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decorrentes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Contratos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Terceirização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(§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1º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do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art.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18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da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LRF)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Pr="00461292" w:rsidRDefault="00461292">
                                  <w:pPr>
                                    <w:pStyle w:val="TableParagraph"/>
                                    <w:spacing w:before="46"/>
                                    <w:ind w:left="28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DESPESAS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NÃO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COMPUTADAS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(§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1º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do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art.19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da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LRF)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4"/>
                                      <w:szCs w:val="14"/>
                                      <w:lang w:val="pt-BR"/>
                                    </w:rPr>
                                    <w:t xml:space="preserve"> </w:t>
                                  </w:r>
                                  <w:r w:rsidRPr="00461292"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  <w:lang w:val="pt-BR"/>
                                    </w:rPr>
                                    <w:t>(II)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Indenizações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Demissão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Incentivos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Demissão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Voluntária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Decorrentes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Decisão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Judicial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período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apuração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Despesas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Exercícios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Anteriores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período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apuração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left="223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Inativos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Pensionistas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Recursos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4"/>
                                    </w:rPr>
                                    <w:t>Vinculados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31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4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B092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11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76"/>
                                    <w:ind w:left="28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DESPESA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LÍQUIDA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PESSOAL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(III)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II)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76"/>
                                    <w:ind w:right="6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95"/>
                                      <w:sz w:val="14"/>
                                    </w:rPr>
                                    <w:t>313.514,40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7B0926" w:rsidRDefault="00461292">
                                  <w:pPr>
                                    <w:pStyle w:val="TableParagraph"/>
                                    <w:spacing w:before="76"/>
                                    <w:ind w:right="24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7B0926" w:rsidRDefault="007B09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7.5pt;margin-top:27.85pt;width:471.8pt;height:250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srgIAAKo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1"/>
                        <w:gridCol w:w="1661"/>
                        <w:gridCol w:w="1664"/>
                      </w:tblGrid>
                      <w:tr w:rsidR="007B0926">
                        <w:trPr>
                          <w:trHeight w:hRule="exact" w:val="311"/>
                        </w:trPr>
                        <w:tc>
                          <w:tcPr>
                            <w:tcW w:w="6111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461292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DESPESA COM</w:t>
                            </w:r>
                            <w:r>
                              <w:rPr>
                                <w:rFonts w:ascii="Calibri"/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PESSOAL</w:t>
                            </w:r>
                          </w:p>
                        </w:tc>
                        <w:tc>
                          <w:tcPr>
                            <w:tcW w:w="332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39"/>
                              <w:ind w:left="984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DESPESAS</w:t>
                            </w:r>
                            <w:r>
                              <w:rPr>
                                <w:rFonts w:ascii="Calibri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EXECUTADAS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70"/>
                        </w:trPr>
                        <w:tc>
                          <w:tcPr>
                            <w:tcW w:w="6111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7B0926" w:rsidRDefault="007B0926"/>
                        </w:tc>
                        <w:tc>
                          <w:tcPr>
                            <w:tcW w:w="3325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64"/>
                              <w:ind w:left="5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(Últimos 12</w:t>
                            </w:r>
                            <w:r>
                              <w:rPr>
                                <w:rFonts w:ascii="Calibri" w:hAnsi="Calibri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Meses)</w:t>
                            </w:r>
                          </w:p>
                        </w:tc>
                      </w:tr>
                      <w:tr w:rsidR="007B0926" w:rsidRPr="00461292">
                        <w:trPr>
                          <w:trHeight w:hRule="exact" w:val="1040"/>
                        </w:trPr>
                        <w:tc>
                          <w:tcPr>
                            <w:tcW w:w="6111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:rsidR="007B0926" w:rsidRDefault="007B0926"/>
                        </w:tc>
                        <w:tc>
                          <w:tcPr>
                            <w:tcW w:w="16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line="170" w:lineRule="exact"/>
                              <w:ind w:left="472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LIQUIDADAS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Pr="00461292" w:rsidRDefault="00461292">
                            <w:pPr>
                              <w:pStyle w:val="TableParagraph"/>
                              <w:spacing w:line="266" w:lineRule="auto"/>
                              <w:ind w:left="405" w:right="412" w:firstLine="2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INSCRITAS</w:t>
                            </w:r>
                            <w:r w:rsidRPr="00461292">
                              <w:rPr>
                                <w:rFonts w:ascii="Calibri" w:hAnsi="Calibri"/>
                                <w:spacing w:val="-5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EM</w:t>
                            </w:r>
                            <w:r w:rsidRPr="00461292">
                              <w:rPr>
                                <w:rFonts w:ascii="Calibri" w:hAnsi="Calibri"/>
                                <w:w w:val="99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RESTOS</w:t>
                            </w:r>
                            <w:r w:rsidRPr="00461292">
                              <w:rPr>
                                <w:rFonts w:ascii="Calibri" w:hAnsi="Calibri"/>
                                <w:spacing w:val="-1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A</w:t>
                            </w:r>
                            <w:r w:rsidRPr="00461292">
                              <w:rPr>
                                <w:rFonts w:ascii="Calibri" w:hAnsi="Calibri"/>
                                <w:w w:val="99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PAGAR</w:t>
                            </w:r>
                            <w:r w:rsidRPr="00461292">
                              <w:rPr>
                                <w:rFonts w:ascii="Calibri" w:hAnsi="Calibri"/>
                                <w:spacing w:val="-3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sz w:val="14"/>
                                <w:lang w:val="pt-BR"/>
                              </w:rPr>
                              <w:t>NÃO-</w:t>
                            </w:r>
                            <w:r w:rsidRPr="00461292">
                              <w:rPr>
                                <w:rFonts w:ascii="Calibri" w:hAnsi="Calibri"/>
                                <w:w w:val="99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hAnsi="Calibri"/>
                                <w:w w:val="95"/>
                                <w:sz w:val="14"/>
                                <w:lang w:val="pt-BR"/>
                              </w:rPr>
                              <w:t>PROCESSADOS</w:t>
                            </w:r>
                          </w:p>
                        </w:tc>
                      </w:tr>
                      <w:tr w:rsidR="007B0926">
                        <w:trPr>
                          <w:trHeight w:hRule="exact" w:val="470"/>
                        </w:trPr>
                        <w:tc>
                          <w:tcPr>
                            <w:tcW w:w="6111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Pr="00461292" w:rsidRDefault="007B0926">
                            <w:pPr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Pr="00461292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7B0926" w:rsidRDefault="00461292">
                            <w:pPr>
                              <w:pStyle w:val="TableParagraph"/>
                              <w:spacing w:before="106"/>
                              <w:ind w:left="17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B0926" w:rsidRDefault="007B0926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7B0926" w:rsidRDefault="00461292">
                            <w:pPr>
                              <w:pStyle w:val="TableParagraph"/>
                              <w:spacing w:before="106"/>
                              <w:ind w:left="6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(b)</w:t>
                            </w:r>
                          </w:p>
                        </w:tc>
                      </w:tr>
                      <w:tr w:rsidR="007B0926">
                        <w:trPr>
                          <w:trHeight w:hRule="exact" w:val="329"/>
                        </w:trPr>
                        <w:tc>
                          <w:tcPr>
                            <w:tcW w:w="611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Pr="00461292" w:rsidRDefault="00461292">
                            <w:pPr>
                              <w:pStyle w:val="TableParagraph"/>
                              <w:spacing w:before="75"/>
                              <w:ind w:left="28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61292">
                              <w:rPr>
                                <w:rFonts w:ascii="Calibri"/>
                                <w:sz w:val="14"/>
                                <w:lang w:val="pt-BR"/>
                              </w:rPr>
                              <w:t>DESPESA BRUTA COM PESSOAL</w:t>
                            </w:r>
                            <w:r w:rsidRPr="00461292">
                              <w:rPr>
                                <w:rFonts w:ascii="Calibri"/>
                                <w:spacing w:val="-20"/>
                                <w:sz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/>
                                <w:sz w:val="14"/>
                                <w:lang w:val="pt-BR"/>
                              </w:rPr>
                              <w:t>(I)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75"/>
                              <w:ind w:right="60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4"/>
                              </w:rPr>
                              <w:t>313.514,40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75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Pessoal</w:t>
                            </w:r>
                            <w:r>
                              <w:rPr>
                                <w:rFonts w:ascii="Calibri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60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4"/>
                              </w:rPr>
                              <w:t>313.514,40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Pessoal Inativo e</w:t>
                            </w:r>
                            <w:r>
                              <w:rPr>
                                <w:rFonts w:ascii="Calibri"/>
                                <w:spacing w:val="-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Pensionistas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Pr="00461292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Outras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Despesas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Pessoal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decorrentes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Contratos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Terceirização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(§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1º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do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art.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18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7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da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LRF)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Pr="00461292" w:rsidRDefault="00461292">
                            <w:pPr>
                              <w:pStyle w:val="TableParagraph"/>
                              <w:spacing w:before="46"/>
                              <w:ind w:left="28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DESPESAS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NÃO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COMPUTADAS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(§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5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1º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do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art.19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6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da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LRF)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pacing w:val="-4"/>
                                <w:sz w:val="14"/>
                                <w:szCs w:val="14"/>
                                <w:lang w:val="pt-BR"/>
                              </w:rPr>
                              <w:t xml:space="preserve"> </w:t>
                            </w:r>
                            <w:r w:rsidRPr="00461292"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  <w:lang w:val="pt-BR"/>
                              </w:rPr>
                              <w:t>(II)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Indenizações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Demissão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Incentivos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Demissão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Voluntária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Decorrentes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Decisão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Judicial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período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apuração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0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Despesas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Exercícios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Anteriores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período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apuração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52"/>
                        </w:trPr>
                        <w:tc>
                          <w:tcPr>
                            <w:tcW w:w="611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left="223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4"/>
                              </w:rPr>
                              <w:t>Inativos</w:t>
                            </w:r>
                            <w:r>
                              <w:rPr>
                                <w:rFonts w:asci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Pensionistas</w:t>
                            </w:r>
                            <w:r>
                              <w:rPr>
                                <w:rFonts w:asci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com</w:t>
                            </w:r>
                            <w:r>
                              <w:rPr>
                                <w:rFonts w:ascii="Calibri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Recursos</w:t>
                            </w:r>
                            <w:r>
                              <w:rPr>
                                <w:rFonts w:ascii="Calibri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Vinculados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31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4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B0926">
                        <w:trPr>
                          <w:trHeight w:hRule="exact" w:val="291"/>
                        </w:trPr>
                        <w:tc>
                          <w:tcPr>
                            <w:tcW w:w="611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76"/>
                              <w:ind w:left="28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DESPESA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LÍQUIDA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COM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PESSOAL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(III)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(I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II)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76"/>
                              <w:ind w:right="60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95"/>
                                <w:sz w:val="14"/>
                              </w:rPr>
                              <w:t>313.514,40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7B0926" w:rsidRDefault="00461292">
                            <w:pPr>
                              <w:pStyle w:val="TableParagraph"/>
                              <w:spacing w:before="76"/>
                              <w:ind w:right="243"/>
                              <w:jc w:val="righ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7B0926" w:rsidRDefault="007B0926"/>
                  </w:txbxContent>
                </v:textbox>
                <w10:wrap anchorx="page"/>
              </v:shape>
            </w:pict>
          </mc:Fallback>
        </mc:AlternateContent>
      </w:r>
      <w:r w:rsidRPr="00461292">
        <w:rPr>
          <w:lang w:val="pt-BR"/>
        </w:rPr>
        <w:t>RGF</w:t>
      </w:r>
      <w:r w:rsidRPr="00461292">
        <w:rPr>
          <w:spacing w:val="-3"/>
          <w:lang w:val="pt-BR"/>
        </w:rPr>
        <w:t xml:space="preserve"> </w:t>
      </w:r>
      <w:r w:rsidRPr="00461292">
        <w:rPr>
          <w:lang w:val="pt-BR"/>
        </w:rPr>
        <w:t>-</w:t>
      </w:r>
      <w:r w:rsidRPr="00461292">
        <w:rPr>
          <w:spacing w:val="-4"/>
          <w:lang w:val="pt-BR"/>
        </w:rPr>
        <w:t xml:space="preserve"> </w:t>
      </w:r>
      <w:r w:rsidRPr="00461292">
        <w:rPr>
          <w:lang w:val="pt-BR"/>
        </w:rPr>
        <w:t>ANEXO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I</w:t>
      </w:r>
      <w:r w:rsidRPr="00461292">
        <w:rPr>
          <w:spacing w:val="-3"/>
          <w:lang w:val="pt-BR"/>
        </w:rPr>
        <w:t xml:space="preserve"> </w:t>
      </w:r>
      <w:r w:rsidRPr="00461292">
        <w:rPr>
          <w:lang w:val="pt-BR"/>
        </w:rPr>
        <w:t>(LRF,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Art.</w:t>
      </w:r>
      <w:r w:rsidRPr="00461292">
        <w:rPr>
          <w:spacing w:val="-3"/>
          <w:lang w:val="pt-BR"/>
        </w:rPr>
        <w:t xml:space="preserve"> </w:t>
      </w:r>
      <w:r w:rsidRPr="00461292">
        <w:rPr>
          <w:lang w:val="pt-BR"/>
        </w:rPr>
        <w:t>55,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inciso</w:t>
      </w:r>
      <w:r w:rsidRPr="00461292">
        <w:rPr>
          <w:spacing w:val="-3"/>
          <w:lang w:val="pt-BR"/>
        </w:rPr>
        <w:t xml:space="preserve"> </w:t>
      </w:r>
      <w:r w:rsidRPr="00461292">
        <w:rPr>
          <w:lang w:val="pt-BR"/>
        </w:rPr>
        <w:t>I,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alínea</w:t>
      </w:r>
      <w:r w:rsidRPr="00461292">
        <w:rPr>
          <w:spacing w:val="-3"/>
          <w:lang w:val="pt-BR"/>
        </w:rPr>
        <w:t xml:space="preserve"> </w:t>
      </w:r>
      <w:r w:rsidRPr="00461292">
        <w:rPr>
          <w:lang w:val="pt-BR"/>
        </w:rPr>
        <w:t>"a")</w:t>
      </w:r>
      <w:r w:rsidRPr="00461292">
        <w:rPr>
          <w:w w:val="99"/>
          <w:lang w:val="pt-BR"/>
        </w:rPr>
        <w:t xml:space="preserve"> </w:t>
      </w:r>
      <w:r w:rsidRPr="00461292">
        <w:rPr>
          <w:lang w:val="pt-BR"/>
        </w:rPr>
        <w:t>Unidade</w:t>
      </w:r>
      <w:r w:rsidRPr="00461292">
        <w:rPr>
          <w:spacing w:val="-10"/>
          <w:lang w:val="pt-BR"/>
        </w:rPr>
        <w:t xml:space="preserve"> </w:t>
      </w:r>
      <w:r w:rsidRPr="00461292">
        <w:rPr>
          <w:lang w:val="pt-BR"/>
        </w:rPr>
        <w:t>Gestora: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CÂMARA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MUNICIPAL</w:t>
      </w:r>
    </w:p>
    <w:p w:rsidR="007B0926" w:rsidRDefault="00461292">
      <w:pPr>
        <w:pStyle w:val="Corpodetexto"/>
        <w:spacing w:before="71"/>
      </w:pPr>
      <w:r w:rsidRPr="00461292">
        <w:rPr>
          <w:lang w:val="pt-BR"/>
        </w:rPr>
        <w:br w:type="column"/>
      </w:r>
      <w:r>
        <w:lastRenderedPageBreak/>
        <w:t>R$</w:t>
      </w:r>
      <w:r>
        <w:rPr>
          <w:spacing w:val="-9"/>
        </w:rPr>
        <w:t xml:space="preserve"> </w:t>
      </w:r>
      <w:r>
        <w:t>1,00</w:t>
      </w:r>
    </w:p>
    <w:p w:rsidR="007B0926" w:rsidRDefault="007B0926">
      <w:pPr>
        <w:sectPr w:rsidR="007B0926">
          <w:type w:val="continuous"/>
          <w:pgSz w:w="11910" w:h="16840"/>
          <w:pgMar w:top="180" w:right="460" w:bottom="280" w:left="1040" w:header="720" w:footer="720" w:gutter="0"/>
          <w:cols w:num="2" w:space="720" w:equalWidth="0">
            <w:col w:w="2772" w:space="6184"/>
            <w:col w:w="1454"/>
          </w:cols>
        </w:sect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rPr>
          <w:rFonts w:ascii="Calibri" w:eastAsia="Calibri" w:hAnsi="Calibri" w:cs="Calibri"/>
          <w:sz w:val="20"/>
          <w:szCs w:val="20"/>
        </w:rPr>
      </w:pPr>
    </w:p>
    <w:p w:rsidR="007B0926" w:rsidRDefault="007B0926">
      <w:pPr>
        <w:spacing w:before="3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111"/>
        <w:gridCol w:w="1661"/>
        <w:gridCol w:w="1663"/>
      </w:tblGrid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1666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 w:hAnsi="Calibri"/>
                <w:sz w:val="14"/>
                <w:lang w:val="pt-BR"/>
              </w:rPr>
              <w:t>APURAÇÃO</w:t>
            </w:r>
            <w:r w:rsidRPr="00461292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DO</w:t>
            </w:r>
            <w:r w:rsidRPr="00461292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CUMPRIMENTO</w:t>
            </w:r>
            <w:r w:rsidRPr="00461292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DO</w:t>
            </w:r>
            <w:r w:rsidRPr="00461292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LIMITE</w:t>
            </w:r>
            <w:r w:rsidRPr="00461292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LEGAL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Valor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left="4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% sobre a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RCL</w:t>
            </w:r>
          </w:p>
        </w:tc>
      </w:tr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 w:hAnsi="Calibri"/>
                <w:sz w:val="14"/>
                <w:lang w:val="pt-BR"/>
              </w:rPr>
              <w:t>RECEITA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CORRENTE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LÍQUIDA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-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RCL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(IV)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18.995.870,88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/>
                <w:sz w:val="14"/>
                <w:lang w:val="pt-BR"/>
              </w:rPr>
              <w:t>DESPESA</w:t>
            </w:r>
            <w:r w:rsidRPr="00461292">
              <w:rPr>
                <w:rFonts w:asci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TOTAL</w:t>
            </w:r>
            <w:r w:rsidRPr="00461292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COM</w:t>
            </w:r>
            <w:r w:rsidRPr="00461292">
              <w:rPr>
                <w:rFonts w:asci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PESSOAL</w:t>
            </w:r>
            <w:r w:rsidRPr="00461292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-</w:t>
            </w:r>
            <w:r w:rsidRPr="00461292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DTP</w:t>
            </w:r>
            <w:r w:rsidRPr="00461292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(V)</w:t>
            </w:r>
            <w:r w:rsidRPr="00461292">
              <w:rPr>
                <w:rFonts w:asci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=</w:t>
            </w:r>
            <w:r w:rsidRPr="00461292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(IIIa</w:t>
            </w:r>
            <w:r w:rsidRPr="00461292">
              <w:rPr>
                <w:rFonts w:asci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+</w:t>
            </w:r>
            <w:r w:rsidRPr="00461292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/>
                <w:sz w:val="14"/>
                <w:lang w:val="pt-BR"/>
              </w:rPr>
              <w:t>IIIb)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313.514,40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right="7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1,65</w:t>
            </w:r>
          </w:p>
        </w:tc>
      </w:tr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 w:hAnsi="Calibri"/>
                <w:sz w:val="14"/>
                <w:lang w:val="pt-BR"/>
              </w:rPr>
              <w:t>LIMITE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MÁXIMO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(VI)</w:t>
            </w:r>
            <w:r w:rsidRPr="00461292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(incisos</w:t>
            </w:r>
            <w:r w:rsidRPr="00461292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I,II</w:t>
            </w:r>
            <w:r w:rsidRPr="00461292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e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III,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art.</w:t>
            </w:r>
            <w:r w:rsidRPr="00461292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20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da</w:t>
            </w:r>
            <w:r w:rsidRPr="00461292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1.139.752,25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right="7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6,00</w:t>
            </w:r>
          </w:p>
        </w:tc>
      </w:tr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 w:hAnsi="Calibri"/>
                <w:sz w:val="14"/>
                <w:lang w:val="pt-BR"/>
              </w:rPr>
              <w:t>LIMITE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PRUDENCIAL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(VII)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=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(0,95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*</w:t>
            </w:r>
            <w:r w:rsidRPr="00461292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VI)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(parágrafo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único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do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art.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22</w:t>
            </w:r>
            <w:r w:rsidRPr="00461292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da</w:t>
            </w:r>
            <w:r w:rsidRPr="00461292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461292">
              <w:rPr>
                <w:rFonts w:ascii="Calibri" w:hAnsi="Calibri"/>
                <w:sz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1.082.764,64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right="7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5,70</w:t>
            </w:r>
          </w:p>
        </w:tc>
      </w:tr>
      <w:tr w:rsidR="007B0926">
        <w:trPr>
          <w:trHeight w:hRule="exact" w:val="290"/>
        </w:trPr>
        <w:tc>
          <w:tcPr>
            <w:tcW w:w="6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926" w:rsidRPr="00461292" w:rsidRDefault="00461292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LIMITE</w:t>
            </w:r>
            <w:r w:rsidRPr="00461292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</w:t>
            </w:r>
            <w:r w:rsidRPr="00461292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ALERTA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(VIII)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=</w:t>
            </w:r>
            <w:r w:rsidRPr="00461292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(0,90</w:t>
            </w:r>
            <w:r w:rsidRPr="00461292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*</w:t>
            </w:r>
            <w:r w:rsidRPr="00461292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VI)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(inciso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II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§</w:t>
            </w:r>
            <w:r w:rsidRPr="00461292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1º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art.59</w:t>
            </w:r>
            <w:r w:rsidRPr="00461292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da</w:t>
            </w:r>
            <w:r w:rsidRPr="00461292">
              <w:rPr>
                <w:rFonts w:ascii="Calibri" w:eastAsia="Calibri" w:hAnsi="Calibri" w:cs="Calibri"/>
                <w:spacing w:val="-3"/>
                <w:sz w:val="14"/>
                <w:szCs w:val="14"/>
                <w:lang w:val="pt-BR"/>
              </w:rPr>
              <w:t xml:space="preserve"> </w:t>
            </w:r>
            <w:r w:rsidRPr="00461292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926" w:rsidRDefault="00461292">
            <w:pPr>
              <w:pStyle w:val="TableParagraph"/>
              <w:spacing w:before="7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1.025.777,03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926" w:rsidRDefault="00461292">
            <w:pPr>
              <w:pStyle w:val="TableParagraph"/>
              <w:spacing w:before="75"/>
              <w:ind w:right="7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14"/>
              </w:rPr>
              <w:t>5,40</w:t>
            </w:r>
          </w:p>
        </w:tc>
      </w:tr>
    </w:tbl>
    <w:p w:rsidR="007B0926" w:rsidRPr="00461292" w:rsidRDefault="00461292">
      <w:pPr>
        <w:pStyle w:val="Corpodetexto"/>
        <w:spacing w:before="70"/>
        <w:jc w:val="both"/>
        <w:rPr>
          <w:lang w:val="pt-BR"/>
        </w:rPr>
      </w:pPr>
      <w:r w:rsidRPr="00461292">
        <w:rPr>
          <w:lang w:val="pt-BR"/>
        </w:rPr>
        <w:t>FONTE:</w:t>
      </w:r>
      <w:r w:rsidRPr="00461292">
        <w:rPr>
          <w:spacing w:val="-8"/>
          <w:lang w:val="pt-BR"/>
        </w:rPr>
        <w:t xml:space="preserve"> </w:t>
      </w:r>
      <w:r w:rsidRPr="00461292">
        <w:rPr>
          <w:lang w:val="pt-BR"/>
        </w:rPr>
        <w:t>PRONIM</w:t>
      </w:r>
      <w:r w:rsidRPr="00461292">
        <w:rPr>
          <w:spacing w:val="-8"/>
          <w:lang w:val="pt-BR"/>
        </w:rPr>
        <w:t xml:space="preserve"> </w:t>
      </w:r>
      <w:r w:rsidRPr="00461292">
        <w:rPr>
          <w:lang w:val="pt-BR"/>
        </w:rPr>
        <w:t>RF</w:t>
      </w:r>
      <w:r w:rsidRPr="00461292">
        <w:rPr>
          <w:spacing w:val="-8"/>
          <w:lang w:val="pt-BR"/>
        </w:rPr>
        <w:t xml:space="preserve"> </w:t>
      </w:r>
      <w:r w:rsidRPr="00461292">
        <w:rPr>
          <w:lang w:val="pt-BR"/>
        </w:rPr>
        <w:t>-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Responsabilidade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Fiscal,</w:t>
      </w:r>
      <w:r w:rsidRPr="00461292">
        <w:rPr>
          <w:spacing w:val="-10"/>
          <w:lang w:val="pt-BR"/>
        </w:rPr>
        <w:t xml:space="preserve"> </w:t>
      </w:r>
      <w:r w:rsidRPr="00461292">
        <w:rPr>
          <w:lang w:val="pt-BR"/>
        </w:rPr>
        <w:t>DEP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ORÇAMENTO,GESTÃO,PREST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CONTAS,</w:t>
      </w:r>
      <w:r w:rsidRPr="00461292">
        <w:rPr>
          <w:spacing w:val="-10"/>
          <w:lang w:val="pt-BR"/>
        </w:rPr>
        <w:t xml:space="preserve"> </w:t>
      </w:r>
      <w:r w:rsidRPr="00461292">
        <w:rPr>
          <w:lang w:val="pt-BR"/>
        </w:rPr>
        <w:t>19/Jan/2017,</w:t>
      </w:r>
      <w:r w:rsidRPr="00461292">
        <w:rPr>
          <w:spacing w:val="-10"/>
          <w:lang w:val="pt-BR"/>
        </w:rPr>
        <w:t xml:space="preserve"> </w:t>
      </w:r>
      <w:r w:rsidRPr="00461292">
        <w:rPr>
          <w:lang w:val="pt-BR"/>
        </w:rPr>
        <w:t>18h</w:t>
      </w:r>
      <w:r w:rsidRPr="00461292">
        <w:rPr>
          <w:spacing w:val="-10"/>
          <w:lang w:val="pt-BR"/>
        </w:rPr>
        <w:t xml:space="preserve"> </w:t>
      </w:r>
      <w:r w:rsidRPr="00461292">
        <w:rPr>
          <w:lang w:val="pt-BR"/>
        </w:rPr>
        <w:t>e</w:t>
      </w:r>
      <w:r w:rsidRPr="00461292">
        <w:rPr>
          <w:spacing w:val="-9"/>
          <w:lang w:val="pt-BR"/>
        </w:rPr>
        <w:t xml:space="preserve"> </w:t>
      </w:r>
      <w:r w:rsidRPr="00461292">
        <w:rPr>
          <w:lang w:val="pt-BR"/>
        </w:rPr>
        <w:t>13m.</w:t>
      </w:r>
    </w:p>
    <w:p w:rsidR="007B0926" w:rsidRPr="00461292" w:rsidRDefault="00461292">
      <w:pPr>
        <w:pStyle w:val="Corpodetexto"/>
        <w:spacing w:before="124" w:line="408" w:lineRule="auto"/>
        <w:ind w:right="1926"/>
        <w:jc w:val="both"/>
        <w:rPr>
          <w:lang w:val="pt-BR"/>
        </w:rPr>
      </w:pPr>
      <w:r w:rsidRPr="00461292">
        <w:rPr>
          <w:lang w:val="pt-BR"/>
        </w:rPr>
        <w:t>Nota: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Durante</w:t>
      </w:r>
      <w:r w:rsidRPr="00461292">
        <w:rPr>
          <w:spacing w:val="-7"/>
          <w:lang w:val="pt-BR"/>
        </w:rPr>
        <w:t xml:space="preserve"> </w:t>
      </w:r>
      <w:r w:rsidRPr="00461292">
        <w:rPr>
          <w:lang w:val="pt-BR"/>
        </w:rPr>
        <w:t>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exercício,</w:t>
      </w:r>
      <w:r w:rsidRPr="00461292">
        <w:rPr>
          <w:spacing w:val="-8"/>
          <w:lang w:val="pt-BR"/>
        </w:rPr>
        <w:t xml:space="preserve"> </w:t>
      </w:r>
      <w:r w:rsidRPr="00461292">
        <w:rPr>
          <w:lang w:val="pt-BR"/>
        </w:rPr>
        <w:t>somente</w:t>
      </w:r>
      <w:r w:rsidRPr="00461292">
        <w:rPr>
          <w:spacing w:val="-7"/>
          <w:lang w:val="pt-BR"/>
        </w:rPr>
        <w:t xml:space="preserve"> </w:t>
      </w:r>
      <w:r w:rsidRPr="00461292">
        <w:rPr>
          <w:lang w:val="pt-BR"/>
        </w:rPr>
        <w:t>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despesas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liquidadas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são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consideradas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executadas.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No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encerramento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exercício,</w:t>
      </w:r>
      <w:r w:rsidRPr="00461292">
        <w:rPr>
          <w:spacing w:val="-8"/>
          <w:lang w:val="pt-BR"/>
        </w:rPr>
        <w:t xml:space="preserve"> </w:t>
      </w:r>
      <w:r w:rsidRPr="00461292">
        <w:rPr>
          <w:lang w:val="pt-BR"/>
        </w:rPr>
        <w:t>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despesas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não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liquidadas</w:t>
      </w:r>
      <w:r w:rsidRPr="00461292">
        <w:rPr>
          <w:w w:val="99"/>
          <w:lang w:val="pt-BR"/>
        </w:rPr>
        <w:t xml:space="preserve"> </w:t>
      </w:r>
      <w:r w:rsidRPr="00461292">
        <w:rPr>
          <w:lang w:val="pt-BR"/>
        </w:rPr>
        <w:t>inscritas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em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restos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a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pagar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não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processados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são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também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consideradas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executadas.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Dessa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forma,</w:t>
      </w:r>
      <w:r w:rsidRPr="00461292">
        <w:rPr>
          <w:spacing w:val="-7"/>
          <w:lang w:val="pt-BR"/>
        </w:rPr>
        <w:t xml:space="preserve"> </w:t>
      </w:r>
      <w:r w:rsidRPr="00461292">
        <w:rPr>
          <w:lang w:val="pt-BR"/>
        </w:rPr>
        <w:t>para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maior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transparência,</w:t>
      </w:r>
      <w:r w:rsidRPr="00461292">
        <w:rPr>
          <w:spacing w:val="-7"/>
          <w:lang w:val="pt-BR"/>
        </w:rPr>
        <w:t xml:space="preserve"> </w:t>
      </w:r>
      <w:r w:rsidRPr="00461292">
        <w:rPr>
          <w:lang w:val="pt-BR"/>
        </w:rPr>
        <w:t>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despesas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executadas</w:t>
      </w:r>
      <w:r w:rsidRPr="00461292">
        <w:rPr>
          <w:w w:val="99"/>
          <w:lang w:val="pt-BR"/>
        </w:rPr>
        <w:t xml:space="preserve"> </w:t>
      </w:r>
      <w:r w:rsidRPr="00461292">
        <w:rPr>
          <w:lang w:val="pt-BR"/>
        </w:rPr>
        <w:t>estão segregadas</w:t>
      </w:r>
      <w:r w:rsidRPr="00461292">
        <w:rPr>
          <w:spacing w:val="-14"/>
          <w:lang w:val="pt-BR"/>
        </w:rPr>
        <w:t xml:space="preserve"> </w:t>
      </w:r>
      <w:r w:rsidRPr="00461292">
        <w:rPr>
          <w:lang w:val="pt-BR"/>
        </w:rPr>
        <w:t>em:</w:t>
      </w:r>
    </w:p>
    <w:p w:rsidR="007B0926" w:rsidRPr="00461292" w:rsidRDefault="00461292">
      <w:pPr>
        <w:pStyle w:val="PargrafodaLista"/>
        <w:numPr>
          <w:ilvl w:val="0"/>
          <w:numId w:val="1"/>
        </w:numPr>
        <w:tabs>
          <w:tab w:val="left" w:pos="406"/>
        </w:tabs>
        <w:rPr>
          <w:rFonts w:ascii="Calibri" w:eastAsia="Calibri" w:hAnsi="Calibri" w:cs="Calibri"/>
          <w:sz w:val="14"/>
          <w:szCs w:val="14"/>
          <w:lang w:val="pt-BR"/>
        </w:rPr>
      </w:pPr>
      <w:r w:rsidRPr="00461292">
        <w:rPr>
          <w:rFonts w:ascii="Calibri" w:hAnsi="Calibri"/>
          <w:sz w:val="14"/>
          <w:lang w:val="pt-BR"/>
        </w:rPr>
        <w:t>Despesas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liquidadas,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consideradas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aquelas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em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que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houve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a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entrega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do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material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ou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serviço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nos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termos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do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art.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63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da</w:t>
      </w:r>
      <w:r w:rsidRPr="00461292">
        <w:rPr>
          <w:rFonts w:ascii="Calibri" w:hAnsi="Calibri"/>
          <w:spacing w:val="-6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Lei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4.320/64;</w:t>
      </w:r>
    </w:p>
    <w:p w:rsidR="007B0926" w:rsidRPr="00461292" w:rsidRDefault="00461292">
      <w:pPr>
        <w:pStyle w:val="PargrafodaLista"/>
        <w:numPr>
          <w:ilvl w:val="0"/>
          <w:numId w:val="1"/>
        </w:numPr>
        <w:tabs>
          <w:tab w:val="left" w:pos="411"/>
        </w:tabs>
        <w:spacing w:before="119"/>
        <w:ind w:left="410" w:hanging="147"/>
        <w:rPr>
          <w:rFonts w:ascii="Calibri" w:eastAsia="Calibri" w:hAnsi="Calibri" w:cs="Calibri"/>
          <w:sz w:val="14"/>
          <w:szCs w:val="14"/>
          <w:lang w:val="pt-BR"/>
        </w:rPr>
      </w:pPr>
      <w:r w:rsidRPr="00461292">
        <w:rPr>
          <w:rFonts w:ascii="Calibri" w:hAnsi="Calibri"/>
          <w:sz w:val="14"/>
          <w:lang w:val="pt-BR"/>
        </w:rPr>
        <w:t>Despesas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empenhadas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mas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não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liquidadas,</w:t>
      </w:r>
      <w:r w:rsidRPr="00461292">
        <w:rPr>
          <w:rFonts w:ascii="Calibri" w:hAnsi="Calibri"/>
          <w:spacing w:val="-9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inscritas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em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Restos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a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Pagar</w:t>
      </w:r>
      <w:r w:rsidRPr="00461292">
        <w:rPr>
          <w:rFonts w:ascii="Calibri" w:hAnsi="Calibri"/>
          <w:spacing w:val="-8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não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processados,</w:t>
      </w:r>
      <w:r w:rsidRPr="00461292">
        <w:rPr>
          <w:rFonts w:ascii="Calibri" w:hAnsi="Calibri"/>
          <w:spacing w:val="-9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consideradas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liquidadas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no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encerramento</w:t>
      </w:r>
      <w:r w:rsidRPr="00461292">
        <w:rPr>
          <w:rFonts w:ascii="Calibri" w:hAnsi="Calibri"/>
          <w:spacing w:val="-7"/>
          <w:sz w:val="14"/>
          <w:lang w:val="pt-BR"/>
        </w:rPr>
        <w:t xml:space="preserve"> </w:t>
      </w:r>
      <w:r w:rsidRPr="00461292">
        <w:rPr>
          <w:rFonts w:ascii="Calibri" w:hAnsi="Calibri"/>
          <w:sz w:val="14"/>
          <w:lang w:val="pt-BR"/>
        </w:rPr>
        <w:t>do</w:t>
      </w:r>
    </w:p>
    <w:p w:rsidR="007B0926" w:rsidRPr="00461292" w:rsidRDefault="00461292">
      <w:pPr>
        <w:pStyle w:val="Corpodetexto"/>
        <w:spacing w:before="119"/>
        <w:ind w:left="357"/>
        <w:rPr>
          <w:lang w:val="pt-BR"/>
        </w:rPr>
      </w:pPr>
      <w:r w:rsidRPr="00461292">
        <w:rPr>
          <w:lang w:val="pt-BR"/>
        </w:rPr>
        <w:t>exercício,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por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força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inciso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II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do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art.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35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da</w:t>
      </w:r>
      <w:r w:rsidRPr="00461292">
        <w:rPr>
          <w:spacing w:val="-5"/>
          <w:lang w:val="pt-BR"/>
        </w:rPr>
        <w:t xml:space="preserve"> </w:t>
      </w:r>
      <w:r w:rsidRPr="00461292">
        <w:rPr>
          <w:lang w:val="pt-BR"/>
        </w:rPr>
        <w:t>Lei</w:t>
      </w:r>
      <w:r w:rsidRPr="00461292">
        <w:rPr>
          <w:spacing w:val="-6"/>
          <w:lang w:val="pt-BR"/>
        </w:rPr>
        <w:t xml:space="preserve"> </w:t>
      </w:r>
      <w:r w:rsidRPr="00461292">
        <w:rPr>
          <w:lang w:val="pt-BR"/>
        </w:rPr>
        <w:t>4.320/64.</w:t>
      </w:r>
    </w:p>
    <w:p w:rsidR="007B0926" w:rsidRPr="00461292" w:rsidRDefault="007B0926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B0926" w:rsidRPr="00461292" w:rsidRDefault="007B0926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B0926" w:rsidRPr="00461292" w:rsidRDefault="007B0926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B0926" w:rsidRPr="00461292" w:rsidRDefault="007B0926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B0926" w:rsidRPr="00461292" w:rsidRDefault="007B0926">
      <w:pPr>
        <w:spacing w:before="2"/>
        <w:rPr>
          <w:rFonts w:ascii="Calibri" w:eastAsia="Calibri" w:hAnsi="Calibri" w:cs="Calibri"/>
          <w:sz w:val="15"/>
          <w:szCs w:val="15"/>
          <w:lang w:val="pt-BR"/>
        </w:rPr>
      </w:pPr>
    </w:p>
    <w:p w:rsidR="007B0926" w:rsidRDefault="00461292">
      <w:pPr>
        <w:spacing w:line="20" w:lineRule="exact"/>
        <w:ind w:left="39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1101725" cy="4445"/>
                <wp:effectExtent l="8255" t="8255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4445"/>
                          <a:chOff x="0" y="0"/>
                          <a:chExt cx="1735" cy="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28" cy="2"/>
                            <a:chOff x="3" y="3"/>
                            <a:chExt cx="172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2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728"/>
                                <a:gd name="T2" fmla="+- 0 1731 3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4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A2DBE7" id="Group 2" o:spid="_x0000_s1026" style="width:86.75pt;height:.35pt;mso-position-horizontal-relative:char;mso-position-vertical-relative:line" coordsize="173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">
                <v:group id="Group 3" o:spid="_x0000_s1027" style="position:absolute;left:3;top:3;width:1728;height:2" coordorigin="3,3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;top:3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JjsQA&#10;AADaAAAADwAAAGRycy9kb3ducmV2LnhtbESPQWvCQBSE7wX/w/KE3ppNtaZtdBVJKATBQ9Pi+Zl9&#10;JqHZtyG71fTfdwXB4zAz3zCrzWg6cabBtZYVPEcxCOLK6pZrBd9fH09vIJxH1thZJgV/5GCznjys&#10;MNX2wp90Ln0tAoRdigoa7/tUSlc1ZNBFticO3skOBn2QQy31gJcAN52cxXEiDbYcFhrsKWuo+il/&#10;jYLjIT+O+2K/bd9fDy4ziyQvXnZKPU7H7RKEp9Hfw7d2oRXM4Xol3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yY7EAAAA2gAAAA8AAAAAAAAAAAAAAAAAmAIAAGRycy9k&#10;b3ducmV2LnhtbFBLBQYAAAAABAAEAPUAAACJAwAAAAA=&#10;" path="m,l1728,e" filled="f" strokeweight=".1163mm">
                    <v:path arrowok="t" o:connecttype="custom" o:connectlocs="0,0;1728,0" o:connectangles="0,0"/>
                  </v:shape>
                </v:group>
                <w10:anchorlock/>
              </v:group>
            </w:pict>
          </mc:Fallback>
        </mc:AlternateContent>
      </w:r>
    </w:p>
    <w:p w:rsidR="007B0926" w:rsidRPr="00461292" w:rsidRDefault="00461292">
      <w:pPr>
        <w:pStyle w:val="Ttulo2"/>
        <w:spacing w:before="99" w:line="384" w:lineRule="auto"/>
        <w:ind w:left="4355" w:right="4790" w:hanging="288"/>
        <w:rPr>
          <w:lang w:val="pt-BR"/>
        </w:rPr>
      </w:pPr>
      <w:r w:rsidRPr="00461292">
        <w:rPr>
          <w:lang w:val="pt-BR"/>
        </w:rPr>
        <w:t>GRACIELA</w:t>
      </w:r>
      <w:r w:rsidRPr="00461292">
        <w:rPr>
          <w:spacing w:val="-7"/>
          <w:lang w:val="pt-BR"/>
        </w:rPr>
        <w:t xml:space="preserve"> </w:t>
      </w:r>
      <w:r w:rsidRPr="00461292">
        <w:rPr>
          <w:lang w:val="pt-BR"/>
        </w:rPr>
        <w:t>TESSARO</w:t>
      </w:r>
      <w:r w:rsidRPr="00461292">
        <w:rPr>
          <w:spacing w:val="-1"/>
          <w:lang w:val="pt-BR"/>
        </w:rPr>
        <w:t xml:space="preserve"> </w:t>
      </w:r>
      <w:r w:rsidRPr="00461292">
        <w:rPr>
          <w:lang w:val="pt-BR"/>
        </w:rPr>
        <w:t>CONTADORA</w:t>
      </w:r>
    </w:p>
    <w:p w:rsidR="007B0926" w:rsidRPr="00461292" w:rsidRDefault="00461292">
      <w:pPr>
        <w:ind w:left="3424" w:right="4253"/>
        <w:jc w:val="center"/>
        <w:rPr>
          <w:rFonts w:ascii="Courier New" w:eastAsia="Courier New" w:hAnsi="Courier New" w:cs="Courier New"/>
          <w:sz w:val="16"/>
          <w:szCs w:val="16"/>
          <w:lang w:val="pt-BR"/>
        </w:rPr>
      </w:pPr>
      <w:r w:rsidRPr="00461292">
        <w:rPr>
          <w:rFonts w:ascii="Courier New"/>
          <w:sz w:val="16"/>
          <w:lang w:val="pt-BR"/>
        </w:rPr>
        <w:t>CRC/RS</w:t>
      </w:r>
      <w:r w:rsidRPr="00461292">
        <w:rPr>
          <w:rFonts w:ascii="Courier New"/>
          <w:spacing w:val="-7"/>
          <w:sz w:val="16"/>
          <w:lang w:val="pt-BR"/>
        </w:rPr>
        <w:t xml:space="preserve"> </w:t>
      </w:r>
      <w:r w:rsidRPr="00461292">
        <w:rPr>
          <w:rFonts w:ascii="Courier New"/>
          <w:sz w:val="16"/>
          <w:lang w:val="pt-BR"/>
        </w:rPr>
        <w:t>78.694</w:t>
      </w:r>
    </w:p>
    <w:p w:rsidR="007B0926" w:rsidRDefault="00461292">
      <w:pPr>
        <w:spacing w:before="109"/>
        <w:ind w:left="3518" w:right="4251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</w:rPr>
        <w:t>CPF</w:t>
      </w:r>
      <w:r>
        <w:rPr>
          <w:rFonts w:ascii="Courier New"/>
          <w:spacing w:val="-9"/>
          <w:sz w:val="16"/>
        </w:rPr>
        <w:t xml:space="preserve"> </w:t>
      </w:r>
      <w:r>
        <w:rPr>
          <w:rFonts w:ascii="Courier New"/>
          <w:sz w:val="16"/>
        </w:rPr>
        <w:t>989.107.010.72</w:t>
      </w:r>
    </w:p>
    <w:sectPr w:rsidR="007B0926">
      <w:type w:val="continuous"/>
      <w:pgSz w:w="11910" w:h="16840"/>
      <w:pgMar w:top="180" w:right="4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D1D9A"/>
    <w:multiLevelType w:val="hybridMultilevel"/>
    <w:tmpl w:val="CAA81442"/>
    <w:lvl w:ilvl="0" w:tplc="907EC5B4">
      <w:start w:val="1"/>
      <w:numFmt w:val="lowerLetter"/>
      <w:lvlText w:val="%1)"/>
      <w:lvlJc w:val="left"/>
      <w:pPr>
        <w:ind w:left="405" w:hanging="142"/>
        <w:jc w:val="left"/>
      </w:pPr>
      <w:rPr>
        <w:rFonts w:ascii="Calibri" w:eastAsia="Calibri" w:hAnsi="Calibri" w:hint="default"/>
        <w:w w:val="99"/>
        <w:sz w:val="14"/>
        <w:szCs w:val="14"/>
      </w:rPr>
    </w:lvl>
    <w:lvl w:ilvl="1" w:tplc="2C3AFED4">
      <w:start w:val="1"/>
      <w:numFmt w:val="bullet"/>
      <w:lvlText w:val="•"/>
      <w:lvlJc w:val="left"/>
      <w:pPr>
        <w:ind w:left="1400" w:hanging="142"/>
      </w:pPr>
      <w:rPr>
        <w:rFonts w:hint="default"/>
      </w:rPr>
    </w:lvl>
    <w:lvl w:ilvl="2" w:tplc="8F0072EE">
      <w:start w:val="1"/>
      <w:numFmt w:val="bullet"/>
      <w:lvlText w:val="•"/>
      <w:lvlJc w:val="left"/>
      <w:pPr>
        <w:ind w:left="2401" w:hanging="142"/>
      </w:pPr>
      <w:rPr>
        <w:rFonts w:hint="default"/>
      </w:rPr>
    </w:lvl>
    <w:lvl w:ilvl="3" w:tplc="847ADE24">
      <w:start w:val="1"/>
      <w:numFmt w:val="bullet"/>
      <w:lvlText w:val="•"/>
      <w:lvlJc w:val="left"/>
      <w:pPr>
        <w:ind w:left="3401" w:hanging="142"/>
      </w:pPr>
      <w:rPr>
        <w:rFonts w:hint="default"/>
      </w:rPr>
    </w:lvl>
    <w:lvl w:ilvl="4" w:tplc="C84C9240">
      <w:start w:val="1"/>
      <w:numFmt w:val="bullet"/>
      <w:lvlText w:val="•"/>
      <w:lvlJc w:val="left"/>
      <w:pPr>
        <w:ind w:left="4402" w:hanging="142"/>
      </w:pPr>
      <w:rPr>
        <w:rFonts w:hint="default"/>
      </w:rPr>
    </w:lvl>
    <w:lvl w:ilvl="5" w:tplc="179C3568">
      <w:start w:val="1"/>
      <w:numFmt w:val="bullet"/>
      <w:lvlText w:val="•"/>
      <w:lvlJc w:val="left"/>
      <w:pPr>
        <w:ind w:left="5403" w:hanging="142"/>
      </w:pPr>
      <w:rPr>
        <w:rFonts w:hint="default"/>
      </w:rPr>
    </w:lvl>
    <w:lvl w:ilvl="6" w:tplc="2BF25072">
      <w:start w:val="1"/>
      <w:numFmt w:val="bullet"/>
      <w:lvlText w:val="•"/>
      <w:lvlJc w:val="left"/>
      <w:pPr>
        <w:ind w:left="6403" w:hanging="142"/>
      </w:pPr>
      <w:rPr>
        <w:rFonts w:hint="default"/>
      </w:rPr>
    </w:lvl>
    <w:lvl w:ilvl="7" w:tplc="B64E5B68">
      <w:start w:val="1"/>
      <w:numFmt w:val="bullet"/>
      <w:lvlText w:val="•"/>
      <w:lvlJc w:val="left"/>
      <w:pPr>
        <w:ind w:left="7404" w:hanging="142"/>
      </w:pPr>
      <w:rPr>
        <w:rFonts w:hint="default"/>
      </w:rPr>
    </w:lvl>
    <w:lvl w:ilvl="8" w:tplc="26D29922">
      <w:start w:val="1"/>
      <w:numFmt w:val="bullet"/>
      <w:lvlText w:val="•"/>
      <w:lvlJc w:val="left"/>
      <w:pPr>
        <w:ind w:left="8405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6"/>
    <w:rsid w:val="00461292"/>
    <w:rsid w:val="007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DF001-A3C6-4C1C-A151-1CAAA4C3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4"/>
      <w:outlineLvl w:val="0"/>
    </w:pPr>
    <w:rPr>
      <w:rFonts w:ascii="Calibri" w:eastAsia="Calibri" w:hAnsi="Calibri"/>
    </w:rPr>
  </w:style>
  <w:style w:type="paragraph" w:styleId="Ttulo2">
    <w:name w:val="heading 2"/>
    <w:basedOn w:val="Normal"/>
    <w:uiPriority w:val="1"/>
    <w:qFormat/>
    <w:pPr>
      <w:ind w:left="3424"/>
      <w:outlineLvl w:val="1"/>
    </w:pPr>
    <w:rPr>
      <w:rFonts w:ascii="Courier New" w:eastAsia="Courier New" w:hAnsi="Courier New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8"/>
    </w:pPr>
    <w:rPr>
      <w:rFonts w:ascii="Calibri" w:eastAsia="Calibri" w:hAnsi="Calibri"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dcterms:created xsi:type="dcterms:W3CDTF">2017-01-25T13:16:00Z</dcterms:created>
  <dcterms:modified xsi:type="dcterms:W3CDTF">2017-01-25T13:16:00Z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2017-01-25T00:00:00Z</vt:filetime>
  </property>
</Properties>
</file>