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5E131CB" w14:textId="34F8EBF3" w:rsidR="00D35FF3" w:rsidRDefault="00D35FF3" w:rsidP="00F061AF">
      <w:pPr>
        <w:jc w:val="both"/>
        <w:rPr>
          <w:rFonts w:asciiTheme="majorHAnsi" w:hAnsiTheme="majorHAnsi" w:cstheme="majorHAnsi"/>
          <w:b/>
        </w:rPr>
      </w:pPr>
    </w:p>
    <w:p w14:paraId="259534A9" w14:textId="581F54CE" w:rsidR="00F061AF" w:rsidRPr="00A37CD8" w:rsidRDefault="00D35FF3" w:rsidP="00F061AF">
      <w:pPr>
        <w:jc w:val="both"/>
        <w:rPr>
          <w:rFonts w:asciiTheme="majorHAnsi" w:hAnsiTheme="majorHAnsi" w:cstheme="majorHAnsi"/>
          <w:b/>
        </w:rPr>
      </w:pPr>
      <w:r w:rsidRPr="00A37CD8">
        <w:rPr>
          <w:rFonts w:asciiTheme="majorHAnsi" w:hAnsiTheme="majorHAnsi" w:cstheme="majorHAnsi"/>
          <w:b/>
        </w:rPr>
        <w:t>INDICAÇÃO N. 0</w:t>
      </w:r>
      <w:r w:rsidR="00B47111">
        <w:rPr>
          <w:rFonts w:asciiTheme="majorHAnsi" w:hAnsiTheme="majorHAnsi" w:cstheme="majorHAnsi"/>
          <w:b/>
        </w:rPr>
        <w:t>4</w:t>
      </w:r>
      <w:r w:rsidR="00792FD1" w:rsidRPr="00A37CD8">
        <w:rPr>
          <w:rFonts w:asciiTheme="majorHAnsi" w:hAnsiTheme="majorHAnsi" w:cstheme="majorHAnsi"/>
          <w:b/>
        </w:rPr>
        <w:t>/202</w:t>
      </w:r>
      <w:r w:rsidR="008079FD">
        <w:rPr>
          <w:rFonts w:asciiTheme="majorHAnsi" w:hAnsiTheme="majorHAnsi" w:cstheme="majorHAnsi"/>
          <w:b/>
        </w:rPr>
        <w:t>5</w:t>
      </w:r>
    </w:p>
    <w:p w14:paraId="1B09A55D" w14:textId="77777777" w:rsidR="00983AE2" w:rsidRPr="00A37CD8" w:rsidRDefault="00A24C4C" w:rsidP="00F061AF">
      <w:pPr>
        <w:jc w:val="both"/>
        <w:rPr>
          <w:sz w:val="24"/>
          <w:szCs w:val="24"/>
          <w:highlight w:val="yellow"/>
        </w:rPr>
      </w:pPr>
      <w:r w:rsidRPr="00A37CD8">
        <w:rPr>
          <w:sz w:val="24"/>
          <w:szCs w:val="24"/>
          <w:highlight w:val="yellow"/>
        </w:rPr>
        <w:t xml:space="preserve">            </w:t>
      </w:r>
    </w:p>
    <w:p w14:paraId="05428307" w14:textId="3E4C9555" w:rsidR="00A24C4C" w:rsidRPr="00E10F18" w:rsidRDefault="00A24C4C" w:rsidP="00983AE2">
      <w:pPr>
        <w:ind w:firstLine="708"/>
        <w:jc w:val="both"/>
        <w:rPr>
          <w:rFonts w:cstheme="minorHAnsi"/>
          <w:bCs/>
          <w:sz w:val="24"/>
          <w:szCs w:val="24"/>
        </w:rPr>
      </w:pPr>
      <w:r w:rsidRPr="00E10F18">
        <w:rPr>
          <w:rFonts w:cstheme="minorHAnsi"/>
          <w:bCs/>
          <w:sz w:val="24"/>
          <w:szCs w:val="24"/>
        </w:rPr>
        <w:t xml:space="preserve">Senhor Presidente e Colegas Vereadores. </w:t>
      </w:r>
    </w:p>
    <w:p w14:paraId="629A181D" w14:textId="2DF5114B" w:rsidR="00A24C4C" w:rsidRPr="00E10F18" w:rsidRDefault="00A24C4C" w:rsidP="00F061AF">
      <w:pPr>
        <w:jc w:val="both"/>
        <w:rPr>
          <w:rFonts w:cstheme="minorHAnsi"/>
          <w:bCs/>
          <w:sz w:val="24"/>
          <w:szCs w:val="24"/>
        </w:rPr>
      </w:pPr>
      <w:r w:rsidRPr="00E10F18">
        <w:rPr>
          <w:rFonts w:cstheme="minorHAnsi"/>
          <w:bCs/>
          <w:sz w:val="24"/>
          <w:szCs w:val="24"/>
        </w:rPr>
        <w:tab/>
        <w:t xml:space="preserve">Os Vereadores </w:t>
      </w:r>
      <w:r w:rsidR="00B22541" w:rsidRPr="00E10F18">
        <w:rPr>
          <w:rFonts w:cstheme="minorHAnsi"/>
          <w:bCs/>
          <w:sz w:val="24"/>
          <w:szCs w:val="24"/>
        </w:rPr>
        <w:t>e</w:t>
      </w:r>
      <w:r w:rsidRPr="00E10F18">
        <w:rPr>
          <w:rFonts w:cstheme="minorHAnsi"/>
          <w:bCs/>
          <w:sz w:val="24"/>
          <w:szCs w:val="24"/>
        </w:rPr>
        <w:t xml:space="preserve"> Vereadoras Júnior que abaixo se subscrevem, vem apresentar a Vossa Senhoria e demais </w:t>
      </w:r>
      <w:r w:rsidR="00B22541" w:rsidRPr="00E10F18">
        <w:rPr>
          <w:rFonts w:cstheme="minorHAnsi"/>
          <w:bCs/>
          <w:sz w:val="24"/>
          <w:szCs w:val="24"/>
        </w:rPr>
        <w:t>Vereadores,</w:t>
      </w:r>
      <w:r w:rsidRPr="00E10F18">
        <w:rPr>
          <w:rFonts w:cstheme="minorHAnsi"/>
          <w:bCs/>
          <w:sz w:val="24"/>
          <w:szCs w:val="24"/>
        </w:rPr>
        <w:t xml:space="preserve"> o seguinte Pedido de Indicação. </w:t>
      </w:r>
    </w:p>
    <w:p w14:paraId="787B2015" w14:textId="74015AA1" w:rsidR="00D35FF3" w:rsidRPr="00E10F18" w:rsidRDefault="00D35FF3" w:rsidP="00D35FF3">
      <w:pPr>
        <w:spacing w:after="200" w:line="276" w:lineRule="auto"/>
        <w:jc w:val="both"/>
        <w:rPr>
          <w:rFonts w:eastAsia="Calibri" w:cstheme="minorHAnsi"/>
          <w:sz w:val="24"/>
          <w:szCs w:val="24"/>
        </w:rPr>
      </w:pPr>
      <w:r w:rsidRPr="00E10F18">
        <w:rPr>
          <w:rFonts w:eastAsia="Calibri" w:cstheme="minorHAnsi"/>
          <w:b/>
          <w:sz w:val="24"/>
          <w:szCs w:val="24"/>
        </w:rPr>
        <w:t xml:space="preserve"> </w:t>
      </w:r>
      <w:r w:rsidRPr="00E10F18">
        <w:rPr>
          <w:rFonts w:eastAsia="Calibri" w:cstheme="minorHAnsi"/>
          <w:sz w:val="24"/>
          <w:szCs w:val="24"/>
        </w:rPr>
        <w:t xml:space="preserve">Solicitamos ao Poder Executivo Municipal </w:t>
      </w:r>
      <w:r w:rsidR="00A36443" w:rsidRPr="00E10F18">
        <w:rPr>
          <w:rFonts w:eastAsia="Calibri" w:cstheme="minorHAnsi"/>
          <w:sz w:val="24"/>
          <w:szCs w:val="24"/>
        </w:rPr>
        <w:t>o asfalt</w:t>
      </w:r>
      <w:r w:rsidR="00E833E7" w:rsidRPr="00E10F18">
        <w:rPr>
          <w:rFonts w:eastAsia="Calibri" w:cstheme="minorHAnsi"/>
          <w:sz w:val="24"/>
          <w:szCs w:val="24"/>
        </w:rPr>
        <w:t>o e iluminação na estrada para a balsa.</w:t>
      </w:r>
    </w:p>
    <w:p w14:paraId="59A94AB8" w14:textId="77777777" w:rsidR="00E10F18" w:rsidRPr="00E10F18" w:rsidRDefault="0056099F" w:rsidP="00E10F18">
      <w:pPr>
        <w:spacing w:line="276" w:lineRule="auto"/>
        <w:jc w:val="both"/>
        <w:rPr>
          <w:sz w:val="24"/>
          <w:szCs w:val="24"/>
        </w:rPr>
      </w:pPr>
      <w:r w:rsidRPr="00E10F18">
        <w:rPr>
          <w:b/>
        </w:rPr>
        <w:t>Justificativa</w:t>
      </w:r>
      <w:r w:rsidR="0081271E" w:rsidRPr="00E10F18">
        <w:rPr>
          <w:b/>
        </w:rPr>
        <w:t xml:space="preserve">: </w:t>
      </w:r>
      <w:r w:rsidR="00E10F18" w:rsidRPr="00E10F18">
        <w:rPr>
          <w:sz w:val="24"/>
          <w:szCs w:val="24"/>
        </w:rPr>
        <w:t>A iluminação pública desempenha papel fundamental na garantia da segurança dos moradores, prevenindo acidentes e contribuindo para a redução de situações de risco e criminalidade. Ruas bem iluminadas proporcionam maior sensação de segurança aos cidadãos e incentivam a utilização dos espaços urbanos, promovendo maior interação social e fortalecimento da comunidade.</w:t>
      </w:r>
    </w:p>
    <w:p w14:paraId="4EA46B4E" w14:textId="3D44ECF8" w:rsidR="00E10F18" w:rsidRPr="00E10F18" w:rsidRDefault="00E10F18" w:rsidP="00E10F18">
      <w:pPr>
        <w:spacing w:line="276" w:lineRule="auto"/>
        <w:jc w:val="both"/>
        <w:rPr>
          <w:rFonts w:eastAsia="Times New Roman"/>
          <w:sz w:val="24"/>
          <w:szCs w:val="24"/>
          <w:lang w:eastAsia="pt-BR"/>
        </w:rPr>
      </w:pPr>
      <w:r w:rsidRPr="00E10F18">
        <w:rPr>
          <w:rFonts w:eastAsia="Times New Roman"/>
          <w:sz w:val="24"/>
          <w:szCs w:val="24"/>
          <w:lang w:eastAsia="pt-BR"/>
        </w:rPr>
        <w:t xml:space="preserve">Da mesma forma, a pavimentação asfáltica adequada é essencial não apenas para a segurança viária, mas também para a melhoria da mobilidade urbana e a preservação dos veículos. Vias em boas condições garantem trânsito mais fluido, reduzem o desgaste automotivo, minimizam acidentes e proporcionam maior conforto aos pedestres e motoristas. </w:t>
      </w:r>
    </w:p>
    <w:p w14:paraId="14B56FD9" w14:textId="77777777" w:rsidR="00E10F18" w:rsidRPr="00E10F18" w:rsidRDefault="00E10F18" w:rsidP="00E10F18">
      <w:pPr>
        <w:spacing w:line="276" w:lineRule="auto"/>
        <w:jc w:val="both"/>
        <w:rPr>
          <w:rFonts w:eastAsia="Times New Roman"/>
          <w:sz w:val="24"/>
          <w:szCs w:val="24"/>
          <w:lang w:eastAsia="pt-BR"/>
        </w:rPr>
      </w:pPr>
      <w:r w:rsidRPr="00E10F18">
        <w:rPr>
          <w:rFonts w:eastAsia="Times New Roman"/>
          <w:sz w:val="24"/>
          <w:szCs w:val="24"/>
          <w:lang w:eastAsia="pt-BR"/>
        </w:rPr>
        <w:t>Além disso, iluminação e pavimentação têm impacto direto na atração e fortalecimento do turismo. Uma cidade bem estruturada transmite organização, acolhimento e segurança aos visitantes, tornando-se mais atraente para turistas e investidores. O turismo gerado por essa valorização urbana contribui para a geração de empregos, o aumento da circulação econômica e o fortalecimento da identidade cultural local.</w:t>
      </w:r>
    </w:p>
    <w:p w14:paraId="0F908983" w14:textId="77777777" w:rsidR="00E10F18" w:rsidRPr="00E10F18" w:rsidRDefault="00E10F18" w:rsidP="00E10F18">
      <w:pPr>
        <w:spacing w:line="276" w:lineRule="auto"/>
        <w:jc w:val="both"/>
        <w:rPr>
          <w:rFonts w:eastAsia="Times New Roman"/>
          <w:sz w:val="24"/>
          <w:szCs w:val="24"/>
          <w:lang w:eastAsia="pt-BR"/>
        </w:rPr>
      </w:pPr>
      <w:r w:rsidRPr="00E10F18">
        <w:rPr>
          <w:rFonts w:eastAsia="Times New Roman"/>
          <w:sz w:val="24"/>
          <w:szCs w:val="24"/>
          <w:lang w:eastAsia="pt-BR"/>
        </w:rPr>
        <w:t>Ressalta-se ainda que essas melhorias urbanas se mostram ainda mais relevantes diante da futura construção da ponte que ligará o município a Nova Pádua. Essa obra, de grande importância estratégica, ampliará a integração regional, facilitará o fluxo de pessoas e mercadorias e potencializará oportunidades econômicas e sociais.</w:t>
      </w:r>
    </w:p>
    <w:p w14:paraId="36F82A7A" w14:textId="77777777" w:rsidR="00E10F18" w:rsidRPr="00E10F18" w:rsidRDefault="00E10F18" w:rsidP="00E10F18">
      <w:pPr>
        <w:spacing w:line="276" w:lineRule="auto"/>
        <w:jc w:val="both"/>
        <w:rPr>
          <w:rFonts w:eastAsia="Times New Roman"/>
          <w:sz w:val="24"/>
          <w:szCs w:val="24"/>
          <w:lang w:eastAsia="pt-BR"/>
        </w:rPr>
      </w:pPr>
      <w:r w:rsidRPr="00E10F18">
        <w:rPr>
          <w:rFonts w:eastAsia="Times New Roman"/>
          <w:sz w:val="24"/>
          <w:szCs w:val="24"/>
          <w:lang w:eastAsia="pt-BR"/>
        </w:rPr>
        <w:t>Diante do exposto, torna-se imprescindível a atenção especial do Executivo Municipal à implementação dessas melhorias, que são vitais para o desenvolvimento urbano, social e turístico, consolidando a cidade como um ambiente seguro, moderno e acolhedor para moradores, visitantes e investidores.</w:t>
      </w:r>
    </w:p>
    <w:p w14:paraId="77B70C48" w14:textId="69825386" w:rsidR="00EE7ED0" w:rsidRPr="00E10F18" w:rsidRDefault="00EE7ED0" w:rsidP="00E10F18">
      <w:pPr>
        <w:pStyle w:val="NormalWeb"/>
        <w:jc w:val="both"/>
        <w:rPr>
          <w:rFonts w:asciiTheme="minorHAnsi" w:hAnsiTheme="minorHAnsi" w:cstheme="minorHAnsi"/>
        </w:rPr>
      </w:pPr>
    </w:p>
    <w:p w14:paraId="32678498" w14:textId="088375DE" w:rsidR="00A24C4C" w:rsidRPr="00E10F18" w:rsidRDefault="00A24C4C" w:rsidP="00EE7ED0">
      <w:pPr>
        <w:spacing w:line="276" w:lineRule="auto"/>
        <w:jc w:val="both"/>
        <w:rPr>
          <w:rFonts w:cstheme="minorHAnsi"/>
          <w:bCs/>
          <w:sz w:val="24"/>
          <w:szCs w:val="24"/>
        </w:rPr>
      </w:pPr>
    </w:p>
    <w:p w14:paraId="1A56F25F" w14:textId="77777777" w:rsidR="00F061AF" w:rsidRPr="00E10F18" w:rsidRDefault="00F061AF" w:rsidP="00D35FF3">
      <w:pPr>
        <w:ind w:firstLine="720"/>
        <w:jc w:val="right"/>
        <w:rPr>
          <w:rFonts w:cstheme="minorHAnsi"/>
          <w:sz w:val="24"/>
          <w:szCs w:val="24"/>
        </w:rPr>
      </w:pPr>
    </w:p>
    <w:p w14:paraId="545955E0" w14:textId="0BF7DE93" w:rsidR="00F061AF" w:rsidRPr="00E10F18" w:rsidRDefault="0056099F" w:rsidP="00D35FF3">
      <w:pPr>
        <w:jc w:val="right"/>
        <w:rPr>
          <w:rFonts w:cstheme="minorHAnsi"/>
          <w:sz w:val="24"/>
          <w:szCs w:val="24"/>
        </w:rPr>
      </w:pPr>
      <w:r w:rsidRPr="00E10F18">
        <w:rPr>
          <w:rFonts w:cstheme="minorHAnsi"/>
          <w:sz w:val="24"/>
          <w:szCs w:val="24"/>
        </w:rPr>
        <w:t xml:space="preserve">Nova Roma do Sul, </w:t>
      </w:r>
      <w:r w:rsidR="00A37CD8" w:rsidRPr="00E10F18">
        <w:rPr>
          <w:rFonts w:cstheme="minorHAnsi"/>
          <w:sz w:val="24"/>
          <w:szCs w:val="24"/>
        </w:rPr>
        <w:t>27</w:t>
      </w:r>
      <w:r w:rsidRPr="00E10F18">
        <w:rPr>
          <w:rFonts w:cstheme="minorHAnsi"/>
          <w:sz w:val="24"/>
          <w:szCs w:val="24"/>
        </w:rPr>
        <w:t xml:space="preserve"> de </w:t>
      </w:r>
      <w:r w:rsidR="00A37CD8" w:rsidRPr="00E10F18">
        <w:rPr>
          <w:rFonts w:cstheme="minorHAnsi"/>
          <w:sz w:val="24"/>
          <w:szCs w:val="24"/>
        </w:rPr>
        <w:t>agosto</w:t>
      </w:r>
      <w:r w:rsidRPr="00E10F18">
        <w:rPr>
          <w:rFonts w:cstheme="minorHAnsi"/>
          <w:sz w:val="24"/>
          <w:szCs w:val="24"/>
        </w:rPr>
        <w:t xml:space="preserve"> de 202</w:t>
      </w:r>
      <w:r w:rsidR="00A37CD8" w:rsidRPr="00E10F18">
        <w:rPr>
          <w:rFonts w:cstheme="minorHAnsi"/>
          <w:sz w:val="24"/>
          <w:szCs w:val="24"/>
        </w:rPr>
        <w:t>5</w:t>
      </w:r>
      <w:r w:rsidRPr="00E10F18">
        <w:rPr>
          <w:rFonts w:cstheme="minorHAnsi"/>
          <w:sz w:val="24"/>
          <w:szCs w:val="24"/>
        </w:rPr>
        <w:t>.</w:t>
      </w:r>
      <w:bookmarkStart w:id="0" w:name="_heading=h.gjdgxs" w:colFirst="0" w:colLast="0"/>
      <w:bookmarkEnd w:id="0"/>
      <w:r w:rsidR="00F061AF" w:rsidRPr="00E10F18">
        <w:rPr>
          <w:rFonts w:cstheme="minorHAnsi"/>
          <w:sz w:val="24"/>
          <w:szCs w:val="24"/>
        </w:rPr>
        <w:t xml:space="preserve">                </w:t>
      </w:r>
    </w:p>
    <w:p w14:paraId="024047A6" w14:textId="48DAAF8A" w:rsidR="00F061AF" w:rsidRPr="00E10F18" w:rsidRDefault="00285291" w:rsidP="00F061AF">
      <w:pPr>
        <w:ind w:firstLine="720"/>
        <w:jc w:val="both"/>
        <w:rPr>
          <w:rFonts w:cstheme="minorHAnsi"/>
          <w:sz w:val="24"/>
          <w:szCs w:val="24"/>
        </w:rPr>
      </w:pPr>
      <w:r w:rsidRPr="00E10F18">
        <w:rPr>
          <w:rFonts w:cstheme="minorHAnsi"/>
          <w:sz w:val="24"/>
          <w:szCs w:val="24"/>
        </w:rPr>
        <w:t>Atenciosamente</w:t>
      </w:r>
      <w:r w:rsidR="00D35FF3" w:rsidRPr="00E10F18">
        <w:rPr>
          <w:rFonts w:cstheme="minorHAnsi"/>
          <w:sz w:val="24"/>
          <w:szCs w:val="24"/>
        </w:rPr>
        <w:t>,</w:t>
      </w:r>
      <w:r w:rsidRPr="00E10F18">
        <w:rPr>
          <w:rFonts w:cstheme="minorHAnsi"/>
          <w:sz w:val="24"/>
          <w:szCs w:val="24"/>
        </w:rPr>
        <w:t xml:space="preserve"> </w:t>
      </w:r>
    </w:p>
    <w:p w14:paraId="3BD6C3BB" w14:textId="77777777" w:rsidR="00F061AF" w:rsidRPr="00E10F18" w:rsidRDefault="00F061AF" w:rsidP="005C393F">
      <w:pPr>
        <w:ind w:firstLine="720"/>
        <w:jc w:val="center"/>
        <w:rPr>
          <w:rFonts w:cstheme="minorHAnsi"/>
          <w:sz w:val="24"/>
          <w:szCs w:val="24"/>
        </w:rPr>
      </w:pPr>
    </w:p>
    <w:p w14:paraId="4CA13706" w14:textId="77777777" w:rsidR="001402B8" w:rsidRPr="00E10F18" w:rsidRDefault="00285291" w:rsidP="00285291">
      <w:pPr>
        <w:spacing w:after="0" w:line="276" w:lineRule="auto"/>
        <w:rPr>
          <w:rFonts w:eastAsia="Calibri" w:cstheme="minorHAnsi"/>
          <w:sz w:val="24"/>
          <w:szCs w:val="24"/>
        </w:rPr>
      </w:pPr>
      <w:r w:rsidRPr="00E10F18">
        <w:rPr>
          <w:rFonts w:eastAsia="Calibri" w:cstheme="minorHAnsi"/>
          <w:sz w:val="24"/>
          <w:szCs w:val="24"/>
        </w:rPr>
        <w:t xml:space="preserve">_____________________ </w:t>
      </w:r>
      <w:r w:rsidRPr="00E10F18">
        <w:rPr>
          <w:rFonts w:eastAsia="Calibri" w:cstheme="minorHAnsi"/>
          <w:sz w:val="24"/>
          <w:szCs w:val="24"/>
        </w:rPr>
        <w:tab/>
        <w:t>___________________           ____________________</w:t>
      </w:r>
    </w:p>
    <w:p w14:paraId="4C0A7F3B" w14:textId="1C337E3B" w:rsidR="00285291" w:rsidRPr="00E10F18" w:rsidRDefault="0064113F" w:rsidP="00285291">
      <w:pPr>
        <w:spacing w:after="0" w:line="276" w:lineRule="auto"/>
        <w:rPr>
          <w:rFonts w:eastAsia="Calibri" w:cstheme="minorHAnsi"/>
          <w:sz w:val="24"/>
          <w:szCs w:val="24"/>
        </w:rPr>
      </w:pPr>
      <w:r w:rsidRPr="00E10F18">
        <w:rPr>
          <w:rFonts w:eastAsia="Calibri" w:cstheme="minorHAnsi"/>
          <w:sz w:val="24"/>
          <w:szCs w:val="24"/>
        </w:rPr>
        <w:t xml:space="preserve">     </w:t>
      </w:r>
      <w:r w:rsidR="001402B8" w:rsidRPr="00E10F18">
        <w:rPr>
          <w:rFonts w:eastAsia="Calibri" w:cstheme="minorHAnsi"/>
          <w:sz w:val="24"/>
          <w:szCs w:val="24"/>
        </w:rPr>
        <w:t xml:space="preserve">Ana Júlia </w:t>
      </w:r>
      <w:r w:rsidR="00830EF4" w:rsidRPr="00E10F18">
        <w:rPr>
          <w:rFonts w:eastAsia="Calibri" w:cstheme="minorHAnsi"/>
          <w:sz w:val="24"/>
          <w:szCs w:val="24"/>
        </w:rPr>
        <w:t>F.</w:t>
      </w:r>
      <w:r w:rsidR="001402B8" w:rsidRPr="00E10F18">
        <w:rPr>
          <w:rFonts w:eastAsia="Calibri" w:cstheme="minorHAnsi"/>
          <w:sz w:val="24"/>
          <w:szCs w:val="24"/>
        </w:rPr>
        <w:t xml:space="preserve"> Panazzolo</w:t>
      </w:r>
      <w:r w:rsidR="00285291" w:rsidRPr="00E10F18">
        <w:rPr>
          <w:rFonts w:eastAsia="Calibri" w:cstheme="minorHAnsi"/>
          <w:sz w:val="24"/>
          <w:szCs w:val="24"/>
        </w:rPr>
        <w:t xml:space="preserve">         </w:t>
      </w:r>
      <w:r w:rsidR="00830EF4" w:rsidRPr="00E10F18">
        <w:rPr>
          <w:rFonts w:eastAsia="Calibri" w:cstheme="minorHAnsi"/>
          <w:sz w:val="24"/>
          <w:szCs w:val="24"/>
        </w:rPr>
        <w:t xml:space="preserve">         </w:t>
      </w:r>
      <w:r w:rsidR="00285291" w:rsidRPr="00E10F18">
        <w:rPr>
          <w:rFonts w:eastAsia="Calibri" w:cstheme="minorHAnsi"/>
          <w:sz w:val="24"/>
          <w:szCs w:val="24"/>
        </w:rPr>
        <w:t xml:space="preserve"> </w:t>
      </w:r>
      <w:r w:rsidR="001402B8" w:rsidRPr="00E10F18">
        <w:rPr>
          <w:rFonts w:eastAsia="Calibri" w:cstheme="minorHAnsi"/>
          <w:sz w:val="24"/>
          <w:szCs w:val="24"/>
        </w:rPr>
        <w:t>Josu</w:t>
      </w:r>
      <w:r w:rsidR="00830EF4" w:rsidRPr="00E10F18">
        <w:rPr>
          <w:rFonts w:eastAsia="Calibri" w:cstheme="minorHAnsi"/>
          <w:sz w:val="24"/>
          <w:szCs w:val="24"/>
        </w:rPr>
        <w:t>é F</w:t>
      </w:r>
      <w:r w:rsidR="00386E24" w:rsidRPr="00E10F18">
        <w:rPr>
          <w:rFonts w:eastAsia="Calibri" w:cstheme="minorHAnsi"/>
          <w:sz w:val="24"/>
          <w:szCs w:val="24"/>
        </w:rPr>
        <w:t>.</w:t>
      </w:r>
      <w:r w:rsidR="00830EF4" w:rsidRPr="00E10F18">
        <w:rPr>
          <w:rFonts w:eastAsia="Calibri" w:cstheme="minorHAnsi"/>
          <w:sz w:val="24"/>
          <w:szCs w:val="24"/>
        </w:rPr>
        <w:t xml:space="preserve"> Cervo</w:t>
      </w:r>
      <w:r w:rsidR="00285291" w:rsidRPr="00E10F18">
        <w:rPr>
          <w:rFonts w:eastAsia="Calibri" w:cstheme="minorHAnsi"/>
          <w:sz w:val="24"/>
          <w:szCs w:val="24"/>
        </w:rPr>
        <w:t xml:space="preserve">  </w:t>
      </w:r>
      <w:r w:rsidR="00830EF4" w:rsidRPr="00E10F18">
        <w:rPr>
          <w:rFonts w:eastAsia="Calibri" w:cstheme="minorHAnsi"/>
          <w:sz w:val="24"/>
          <w:szCs w:val="24"/>
        </w:rPr>
        <w:t xml:space="preserve">           </w:t>
      </w:r>
      <w:r w:rsidR="00285291" w:rsidRPr="00E10F18">
        <w:rPr>
          <w:rFonts w:eastAsia="Calibri" w:cstheme="minorHAnsi"/>
          <w:sz w:val="24"/>
          <w:szCs w:val="24"/>
        </w:rPr>
        <w:t xml:space="preserve"> </w:t>
      </w:r>
      <w:r w:rsidRPr="00E10F18">
        <w:rPr>
          <w:rFonts w:eastAsia="Calibri" w:cstheme="minorHAnsi"/>
          <w:sz w:val="24"/>
          <w:szCs w:val="24"/>
        </w:rPr>
        <w:t xml:space="preserve">       </w:t>
      </w:r>
      <w:r w:rsidR="002A0D0C" w:rsidRPr="00E10F18">
        <w:rPr>
          <w:rFonts w:eastAsia="Calibri" w:cstheme="minorHAnsi"/>
          <w:sz w:val="24"/>
          <w:szCs w:val="24"/>
        </w:rPr>
        <w:t>Alexsander F</w:t>
      </w:r>
      <w:r w:rsidR="00386E24" w:rsidRPr="00E10F18">
        <w:rPr>
          <w:rFonts w:eastAsia="Calibri" w:cstheme="minorHAnsi"/>
          <w:sz w:val="24"/>
          <w:szCs w:val="24"/>
        </w:rPr>
        <w:t>.</w:t>
      </w:r>
      <w:r w:rsidR="002A0D0C" w:rsidRPr="00E10F18">
        <w:rPr>
          <w:rFonts w:eastAsia="Calibri" w:cstheme="minorHAnsi"/>
          <w:sz w:val="24"/>
          <w:szCs w:val="24"/>
        </w:rPr>
        <w:t xml:space="preserve"> Eibel</w:t>
      </w:r>
    </w:p>
    <w:p w14:paraId="49BFD4F2" w14:textId="7117B52B" w:rsidR="00285291" w:rsidRPr="00E10F18" w:rsidRDefault="00285291" w:rsidP="00285291">
      <w:pPr>
        <w:spacing w:after="0" w:line="276" w:lineRule="auto"/>
        <w:rPr>
          <w:rFonts w:eastAsia="Calibri" w:cstheme="minorHAnsi"/>
          <w:sz w:val="24"/>
          <w:szCs w:val="24"/>
        </w:rPr>
      </w:pPr>
      <w:r w:rsidRPr="00E10F18">
        <w:rPr>
          <w:rFonts w:eastAsia="Calibri" w:cstheme="minorHAnsi"/>
          <w:sz w:val="24"/>
          <w:szCs w:val="24"/>
        </w:rPr>
        <w:t xml:space="preserve">        Vereador</w:t>
      </w:r>
      <w:r w:rsidR="001402B8" w:rsidRPr="00E10F18">
        <w:rPr>
          <w:rFonts w:eastAsia="Calibri" w:cstheme="minorHAnsi"/>
          <w:sz w:val="24"/>
          <w:szCs w:val="24"/>
        </w:rPr>
        <w:t>a</w:t>
      </w:r>
      <w:r w:rsidRPr="00E10F18">
        <w:rPr>
          <w:rFonts w:eastAsia="Calibri" w:cstheme="minorHAnsi"/>
          <w:sz w:val="24"/>
          <w:szCs w:val="24"/>
        </w:rPr>
        <w:t xml:space="preserve"> Júnior</w:t>
      </w:r>
      <w:r w:rsidRPr="00E10F18">
        <w:rPr>
          <w:rFonts w:eastAsia="Calibri" w:cstheme="minorHAnsi"/>
          <w:sz w:val="24"/>
          <w:szCs w:val="24"/>
        </w:rPr>
        <w:tab/>
      </w:r>
      <w:r w:rsidRPr="00E10F18">
        <w:rPr>
          <w:rFonts w:eastAsia="Calibri" w:cstheme="minorHAnsi"/>
          <w:sz w:val="24"/>
          <w:szCs w:val="24"/>
        </w:rPr>
        <w:tab/>
        <w:t xml:space="preserve">         Vereador Júnior</w:t>
      </w:r>
      <w:r w:rsidRPr="00E10F18">
        <w:rPr>
          <w:rFonts w:eastAsia="Calibri" w:cstheme="minorHAnsi"/>
          <w:sz w:val="24"/>
          <w:szCs w:val="24"/>
        </w:rPr>
        <w:tab/>
        <w:t xml:space="preserve"> </w:t>
      </w:r>
      <w:r w:rsidRPr="00E10F18">
        <w:rPr>
          <w:rFonts w:eastAsia="Calibri" w:cstheme="minorHAnsi"/>
          <w:sz w:val="24"/>
          <w:szCs w:val="24"/>
        </w:rPr>
        <w:tab/>
        <w:t xml:space="preserve">         Vereador Júnior</w:t>
      </w:r>
    </w:p>
    <w:p w14:paraId="5F5931F0" w14:textId="77777777" w:rsidR="00285291" w:rsidRPr="00E10F18" w:rsidRDefault="00285291" w:rsidP="00285291">
      <w:pPr>
        <w:spacing w:after="0" w:line="276" w:lineRule="auto"/>
        <w:rPr>
          <w:rFonts w:eastAsia="Calibri" w:cstheme="minorHAnsi"/>
          <w:sz w:val="24"/>
          <w:szCs w:val="24"/>
        </w:rPr>
      </w:pPr>
    </w:p>
    <w:p w14:paraId="7BDD9ED9" w14:textId="77777777" w:rsidR="00285291" w:rsidRPr="00E10F18" w:rsidRDefault="00285291" w:rsidP="00285291">
      <w:pPr>
        <w:spacing w:after="0" w:line="276" w:lineRule="auto"/>
        <w:rPr>
          <w:rFonts w:eastAsia="Calibri" w:cstheme="minorHAnsi"/>
          <w:sz w:val="24"/>
          <w:szCs w:val="24"/>
        </w:rPr>
      </w:pPr>
      <w:r w:rsidRPr="00E10F18">
        <w:rPr>
          <w:rFonts w:eastAsia="Calibri" w:cstheme="minorHAnsi"/>
          <w:sz w:val="24"/>
          <w:szCs w:val="24"/>
        </w:rPr>
        <w:t xml:space="preserve">_____________________ </w:t>
      </w:r>
      <w:r w:rsidRPr="00E10F18">
        <w:rPr>
          <w:rFonts w:eastAsia="Calibri" w:cstheme="minorHAnsi"/>
          <w:sz w:val="24"/>
          <w:szCs w:val="24"/>
        </w:rPr>
        <w:tab/>
        <w:t>___________________           _____________________</w:t>
      </w:r>
    </w:p>
    <w:p w14:paraId="0023E2CC" w14:textId="1429F140" w:rsidR="00285291" w:rsidRPr="00E10F18" w:rsidRDefault="00285291" w:rsidP="00285291">
      <w:pPr>
        <w:spacing w:after="0" w:line="276" w:lineRule="auto"/>
        <w:rPr>
          <w:rFonts w:eastAsia="Calibri" w:cstheme="minorHAnsi"/>
          <w:sz w:val="24"/>
          <w:szCs w:val="24"/>
        </w:rPr>
      </w:pPr>
      <w:r w:rsidRPr="00E10F18">
        <w:rPr>
          <w:rFonts w:eastAsia="Calibri" w:cstheme="minorHAnsi"/>
          <w:sz w:val="24"/>
          <w:szCs w:val="24"/>
        </w:rPr>
        <w:t xml:space="preserve">   </w:t>
      </w:r>
      <w:r w:rsidR="00115B07" w:rsidRPr="00E10F18">
        <w:rPr>
          <w:rFonts w:eastAsia="Calibri" w:cstheme="minorHAnsi"/>
          <w:sz w:val="24"/>
          <w:szCs w:val="24"/>
        </w:rPr>
        <w:t xml:space="preserve">     </w:t>
      </w:r>
      <w:r w:rsidR="002A0D0C" w:rsidRPr="00E10F18">
        <w:rPr>
          <w:rFonts w:eastAsia="Calibri" w:cstheme="minorHAnsi"/>
          <w:sz w:val="24"/>
          <w:szCs w:val="24"/>
        </w:rPr>
        <w:t>Thalyta Gonçalves</w:t>
      </w:r>
      <w:r w:rsidRPr="00E10F18">
        <w:rPr>
          <w:rFonts w:eastAsia="Calibri" w:cstheme="minorHAnsi"/>
          <w:sz w:val="24"/>
          <w:szCs w:val="24"/>
        </w:rPr>
        <w:t xml:space="preserve">                    </w:t>
      </w:r>
      <w:r w:rsidR="00115B07" w:rsidRPr="00E10F18">
        <w:rPr>
          <w:rFonts w:eastAsia="Calibri" w:cstheme="minorHAnsi"/>
          <w:sz w:val="24"/>
          <w:szCs w:val="24"/>
        </w:rPr>
        <w:t>Isadora Cansan</w:t>
      </w:r>
      <w:r w:rsidRPr="00E10F18">
        <w:rPr>
          <w:rFonts w:eastAsia="Calibri" w:cstheme="minorHAnsi"/>
          <w:sz w:val="24"/>
          <w:szCs w:val="24"/>
        </w:rPr>
        <w:t xml:space="preserve">                        </w:t>
      </w:r>
      <w:r w:rsidR="00DD1C37" w:rsidRPr="00E10F18">
        <w:rPr>
          <w:rFonts w:eastAsia="Calibri" w:cstheme="minorHAnsi"/>
          <w:sz w:val="24"/>
          <w:szCs w:val="24"/>
        </w:rPr>
        <w:t>Nicolas Maciak</w:t>
      </w:r>
    </w:p>
    <w:p w14:paraId="7BC0583D" w14:textId="2818EBA9" w:rsidR="00285291" w:rsidRPr="00E10F18" w:rsidRDefault="00285291" w:rsidP="00285291">
      <w:pPr>
        <w:spacing w:after="0" w:line="276" w:lineRule="auto"/>
        <w:rPr>
          <w:rFonts w:eastAsia="Calibri" w:cstheme="minorHAnsi"/>
          <w:sz w:val="24"/>
          <w:szCs w:val="24"/>
        </w:rPr>
      </w:pPr>
      <w:r w:rsidRPr="00E10F18">
        <w:rPr>
          <w:rFonts w:eastAsia="Calibri" w:cstheme="minorHAnsi"/>
          <w:sz w:val="24"/>
          <w:szCs w:val="24"/>
        </w:rPr>
        <w:t xml:space="preserve">        Vereadora Júnior</w:t>
      </w:r>
      <w:r w:rsidRPr="00E10F18">
        <w:rPr>
          <w:rFonts w:eastAsia="Calibri" w:cstheme="minorHAnsi"/>
          <w:sz w:val="24"/>
          <w:szCs w:val="24"/>
        </w:rPr>
        <w:tab/>
      </w:r>
      <w:r w:rsidRPr="00E10F18">
        <w:rPr>
          <w:rFonts w:eastAsia="Calibri" w:cstheme="minorHAnsi"/>
          <w:sz w:val="24"/>
          <w:szCs w:val="24"/>
        </w:rPr>
        <w:tab/>
        <w:t xml:space="preserve">         Vereador</w:t>
      </w:r>
      <w:r w:rsidR="00115B07" w:rsidRPr="00E10F18">
        <w:rPr>
          <w:rFonts w:eastAsia="Calibri" w:cstheme="minorHAnsi"/>
          <w:sz w:val="24"/>
          <w:szCs w:val="24"/>
        </w:rPr>
        <w:t>a</w:t>
      </w:r>
      <w:r w:rsidRPr="00E10F18">
        <w:rPr>
          <w:rFonts w:eastAsia="Calibri" w:cstheme="minorHAnsi"/>
          <w:sz w:val="24"/>
          <w:szCs w:val="24"/>
        </w:rPr>
        <w:t xml:space="preserve"> Júnior</w:t>
      </w:r>
      <w:r w:rsidR="00115B07" w:rsidRPr="00E10F18">
        <w:rPr>
          <w:rFonts w:eastAsia="Calibri" w:cstheme="minorHAnsi"/>
          <w:sz w:val="24"/>
          <w:szCs w:val="24"/>
        </w:rPr>
        <w:t xml:space="preserve">                </w:t>
      </w:r>
      <w:r w:rsidRPr="00E10F18">
        <w:rPr>
          <w:rFonts w:eastAsia="Calibri" w:cstheme="minorHAnsi"/>
          <w:sz w:val="24"/>
          <w:szCs w:val="24"/>
        </w:rPr>
        <w:t xml:space="preserve">   Vereador Júnior</w:t>
      </w:r>
    </w:p>
    <w:p w14:paraId="1D061BD8" w14:textId="77777777" w:rsidR="00285291" w:rsidRPr="00E10F18" w:rsidRDefault="00285291" w:rsidP="00285291">
      <w:pPr>
        <w:spacing w:after="0" w:line="276" w:lineRule="auto"/>
        <w:rPr>
          <w:rFonts w:eastAsia="Calibri" w:cstheme="minorHAnsi"/>
          <w:sz w:val="24"/>
          <w:szCs w:val="24"/>
        </w:rPr>
      </w:pPr>
    </w:p>
    <w:p w14:paraId="0E66DCC0" w14:textId="77777777" w:rsidR="00285291" w:rsidRPr="00E10F18" w:rsidRDefault="00285291" w:rsidP="00285291">
      <w:pPr>
        <w:spacing w:after="0" w:line="276" w:lineRule="auto"/>
        <w:rPr>
          <w:rFonts w:eastAsia="Calibri" w:cstheme="minorHAnsi"/>
          <w:sz w:val="24"/>
          <w:szCs w:val="24"/>
        </w:rPr>
      </w:pPr>
      <w:r w:rsidRPr="00E10F18">
        <w:rPr>
          <w:rFonts w:eastAsia="Calibri" w:cstheme="minorHAnsi"/>
          <w:sz w:val="24"/>
          <w:szCs w:val="24"/>
        </w:rPr>
        <w:t xml:space="preserve">_____________________ </w:t>
      </w:r>
      <w:r w:rsidRPr="00E10F18">
        <w:rPr>
          <w:rFonts w:eastAsia="Calibri" w:cstheme="minorHAnsi"/>
          <w:sz w:val="24"/>
          <w:szCs w:val="24"/>
        </w:rPr>
        <w:tab/>
        <w:t>___________________           _____________________</w:t>
      </w:r>
    </w:p>
    <w:p w14:paraId="1B2F7CD5" w14:textId="578AFDDA" w:rsidR="00285291" w:rsidRPr="00E10F18" w:rsidRDefault="009B64B0" w:rsidP="00285291">
      <w:pPr>
        <w:spacing w:after="0" w:line="276" w:lineRule="auto"/>
        <w:rPr>
          <w:rFonts w:eastAsia="Calibri" w:cstheme="minorHAnsi"/>
          <w:sz w:val="24"/>
          <w:szCs w:val="24"/>
        </w:rPr>
      </w:pPr>
      <w:r w:rsidRPr="00E10F18">
        <w:rPr>
          <w:rFonts w:eastAsia="Calibri" w:cstheme="minorHAnsi"/>
          <w:sz w:val="24"/>
          <w:szCs w:val="24"/>
        </w:rPr>
        <w:t xml:space="preserve">   </w:t>
      </w:r>
      <w:r w:rsidR="00285291" w:rsidRPr="00E10F18">
        <w:rPr>
          <w:rFonts w:eastAsia="Calibri" w:cstheme="minorHAnsi"/>
          <w:sz w:val="24"/>
          <w:szCs w:val="24"/>
        </w:rPr>
        <w:t xml:space="preserve"> </w:t>
      </w:r>
      <w:r w:rsidR="00DD1C37" w:rsidRPr="00E10F18">
        <w:rPr>
          <w:rFonts w:eastAsia="Calibri" w:cstheme="minorHAnsi"/>
          <w:sz w:val="24"/>
          <w:szCs w:val="24"/>
        </w:rPr>
        <w:t>Giacomo L</w:t>
      </w:r>
      <w:r w:rsidRPr="00E10F18">
        <w:rPr>
          <w:rFonts w:eastAsia="Calibri" w:cstheme="minorHAnsi"/>
          <w:sz w:val="24"/>
          <w:szCs w:val="24"/>
        </w:rPr>
        <w:t>.</w:t>
      </w:r>
      <w:r w:rsidR="00DD1C37" w:rsidRPr="00E10F18">
        <w:rPr>
          <w:rFonts w:eastAsia="Calibri" w:cstheme="minorHAnsi"/>
          <w:sz w:val="24"/>
          <w:szCs w:val="24"/>
        </w:rPr>
        <w:t xml:space="preserve"> de Araújo</w:t>
      </w:r>
      <w:r w:rsidR="00285291" w:rsidRPr="00E10F18">
        <w:rPr>
          <w:rFonts w:eastAsia="Calibri" w:cstheme="minorHAnsi"/>
          <w:sz w:val="24"/>
          <w:szCs w:val="24"/>
        </w:rPr>
        <w:t xml:space="preserve">        </w:t>
      </w:r>
      <w:r w:rsidR="005C1AA8" w:rsidRPr="00E10F18">
        <w:rPr>
          <w:rFonts w:eastAsia="Calibri" w:cstheme="minorHAnsi"/>
          <w:sz w:val="24"/>
          <w:szCs w:val="24"/>
        </w:rPr>
        <w:t xml:space="preserve">    </w:t>
      </w:r>
      <w:r w:rsidRPr="00E10F18">
        <w:rPr>
          <w:rFonts w:eastAsia="Calibri" w:cstheme="minorHAnsi"/>
          <w:sz w:val="24"/>
          <w:szCs w:val="24"/>
        </w:rPr>
        <w:t xml:space="preserve">  </w:t>
      </w:r>
      <w:r w:rsidR="00285291" w:rsidRPr="00E10F18">
        <w:rPr>
          <w:rFonts w:eastAsia="Calibri" w:cstheme="minorHAnsi"/>
          <w:sz w:val="24"/>
          <w:szCs w:val="24"/>
        </w:rPr>
        <w:t xml:space="preserve"> </w:t>
      </w:r>
      <w:r w:rsidR="005C1AA8" w:rsidRPr="00E10F18">
        <w:rPr>
          <w:rFonts w:eastAsia="Calibri" w:cstheme="minorHAnsi"/>
          <w:sz w:val="24"/>
          <w:szCs w:val="24"/>
        </w:rPr>
        <w:t>Annanda C. Santi</w:t>
      </w:r>
      <w:r w:rsidR="00285291" w:rsidRPr="00E10F18">
        <w:rPr>
          <w:rFonts w:eastAsia="Calibri" w:cstheme="minorHAnsi"/>
          <w:sz w:val="24"/>
          <w:szCs w:val="24"/>
        </w:rPr>
        <w:t xml:space="preserve">               </w:t>
      </w:r>
      <w:r w:rsidRPr="00E10F18">
        <w:rPr>
          <w:rFonts w:eastAsia="Calibri" w:cstheme="minorHAnsi"/>
          <w:sz w:val="24"/>
          <w:szCs w:val="24"/>
        </w:rPr>
        <w:t xml:space="preserve">  </w:t>
      </w:r>
      <w:r w:rsidR="00285291" w:rsidRPr="00E10F18">
        <w:rPr>
          <w:rFonts w:eastAsia="Calibri" w:cstheme="minorHAnsi"/>
          <w:sz w:val="24"/>
          <w:szCs w:val="24"/>
        </w:rPr>
        <w:t xml:space="preserve">  </w:t>
      </w:r>
      <w:r w:rsidR="007842EE" w:rsidRPr="00E10F18">
        <w:rPr>
          <w:rFonts w:eastAsia="Calibri" w:cstheme="minorHAnsi"/>
          <w:sz w:val="24"/>
          <w:szCs w:val="24"/>
        </w:rPr>
        <w:t xml:space="preserve">Eduardo </w:t>
      </w:r>
      <w:r w:rsidR="00386E24" w:rsidRPr="00E10F18">
        <w:rPr>
          <w:rFonts w:eastAsia="Calibri" w:cstheme="minorHAnsi"/>
          <w:sz w:val="24"/>
          <w:szCs w:val="24"/>
        </w:rPr>
        <w:t>O.</w:t>
      </w:r>
      <w:r w:rsidR="007842EE" w:rsidRPr="00E10F18">
        <w:rPr>
          <w:rFonts w:eastAsia="Calibri" w:cstheme="minorHAnsi"/>
          <w:sz w:val="24"/>
          <w:szCs w:val="24"/>
        </w:rPr>
        <w:t xml:space="preserve"> Bombassaro </w:t>
      </w:r>
    </w:p>
    <w:p w14:paraId="07D4AB02" w14:textId="2EBF594C" w:rsidR="00285291" w:rsidRPr="00E10F18" w:rsidRDefault="00285291" w:rsidP="00285291">
      <w:pPr>
        <w:spacing w:after="0" w:line="276" w:lineRule="auto"/>
        <w:rPr>
          <w:rFonts w:eastAsia="Calibri" w:cstheme="minorHAnsi"/>
          <w:sz w:val="24"/>
          <w:szCs w:val="24"/>
        </w:rPr>
      </w:pPr>
      <w:r w:rsidRPr="00E10F18">
        <w:rPr>
          <w:rFonts w:eastAsia="Calibri" w:cstheme="minorHAnsi"/>
          <w:sz w:val="24"/>
          <w:szCs w:val="24"/>
        </w:rPr>
        <w:t xml:space="preserve">        Vereador Júnior</w:t>
      </w:r>
      <w:r w:rsidRPr="00E10F18">
        <w:rPr>
          <w:rFonts w:eastAsia="Calibri" w:cstheme="minorHAnsi"/>
          <w:sz w:val="24"/>
          <w:szCs w:val="24"/>
        </w:rPr>
        <w:tab/>
      </w:r>
      <w:r w:rsidRPr="00E10F18">
        <w:rPr>
          <w:rFonts w:eastAsia="Calibri" w:cstheme="minorHAnsi"/>
          <w:sz w:val="24"/>
          <w:szCs w:val="24"/>
        </w:rPr>
        <w:tab/>
        <w:t xml:space="preserve">     Vereadora Júnior</w:t>
      </w:r>
      <w:r w:rsidRPr="00E10F18">
        <w:rPr>
          <w:rFonts w:eastAsia="Calibri" w:cstheme="minorHAnsi"/>
          <w:sz w:val="24"/>
          <w:szCs w:val="24"/>
        </w:rPr>
        <w:tab/>
        <w:t xml:space="preserve">          </w:t>
      </w:r>
      <w:r w:rsidR="007842EE" w:rsidRPr="00E10F18">
        <w:rPr>
          <w:rFonts w:eastAsia="Calibri" w:cstheme="minorHAnsi"/>
          <w:sz w:val="24"/>
          <w:szCs w:val="24"/>
        </w:rPr>
        <w:t xml:space="preserve">            </w:t>
      </w:r>
      <w:r w:rsidRPr="00E10F18">
        <w:rPr>
          <w:rFonts w:eastAsia="Calibri" w:cstheme="minorHAnsi"/>
          <w:sz w:val="24"/>
          <w:szCs w:val="24"/>
        </w:rPr>
        <w:t xml:space="preserve"> Vereador Júnior</w:t>
      </w:r>
    </w:p>
    <w:p w14:paraId="04B124FA" w14:textId="77777777" w:rsidR="00285291" w:rsidRPr="00E10F18" w:rsidRDefault="00285291" w:rsidP="00285291">
      <w:pPr>
        <w:spacing w:after="0" w:line="276" w:lineRule="auto"/>
        <w:rPr>
          <w:rFonts w:eastAsia="Calibri" w:cstheme="minorHAnsi"/>
          <w:sz w:val="24"/>
          <w:szCs w:val="24"/>
        </w:rPr>
      </w:pPr>
    </w:p>
    <w:p w14:paraId="1AE4359B" w14:textId="77777777" w:rsidR="00285291" w:rsidRPr="00E10F18" w:rsidRDefault="00285291" w:rsidP="00285291">
      <w:pPr>
        <w:spacing w:after="0" w:line="276" w:lineRule="auto"/>
        <w:rPr>
          <w:rFonts w:eastAsia="Calibri" w:cstheme="minorHAnsi"/>
          <w:sz w:val="24"/>
          <w:szCs w:val="24"/>
        </w:rPr>
      </w:pPr>
    </w:p>
    <w:p w14:paraId="0B32C5F7" w14:textId="77777777" w:rsidR="0064113F" w:rsidRPr="00E10F18" w:rsidRDefault="00285291" w:rsidP="0064113F">
      <w:pPr>
        <w:spacing w:after="0" w:line="276" w:lineRule="auto"/>
        <w:jc w:val="center"/>
        <w:rPr>
          <w:rFonts w:eastAsia="Calibri" w:cstheme="minorHAnsi"/>
          <w:sz w:val="24"/>
          <w:szCs w:val="24"/>
        </w:rPr>
      </w:pPr>
      <w:r w:rsidRPr="00E10F18">
        <w:rPr>
          <w:rFonts w:eastAsia="Calibri" w:cstheme="minorHAnsi"/>
          <w:sz w:val="24"/>
          <w:szCs w:val="24"/>
        </w:rPr>
        <w:softHyphen/>
      </w:r>
      <w:r w:rsidRPr="00E10F18">
        <w:rPr>
          <w:rFonts w:eastAsia="Calibri" w:cstheme="minorHAnsi"/>
          <w:sz w:val="24"/>
          <w:szCs w:val="24"/>
        </w:rPr>
        <w:softHyphen/>
      </w:r>
      <w:r w:rsidRPr="00E10F18">
        <w:rPr>
          <w:rFonts w:eastAsia="Calibri" w:cstheme="minorHAnsi"/>
          <w:sz w:val="24"/>
          <w:szCs w:val="24"/>
        </w:rPr>
        <w:softHyphen/>
      </w:r>
      <w:r w:rsidRPr="00E10F18">
        <w:rPr>
          <w:rFonts w:eastAsia="Calibri" w:cstheme="minorHAnsi"/>
          <w:sz w:val="24"/>
          <w:szCs w:val="24"/>
        </w:rPr>
        <w:softHyphen/>
      </w:r>
      <w:r w:rsidRPr="00E10F18">
        <w:rPr>
          <w:rFonts w:eastAsia="Calibri" w:cstheme="minorHAnsi"/>
          <w:sz w:val="24"/>
          <w:szCs w:val="24"/>
        </w:rPr>
        <w:softHyphen/>
        <w:t>_____________________</w:t>
      </w:r>
    </w:p>
    <w:p w14:paraId="73D3973A" w14:textId="455FE721" w:rsidR="00285291" w:rsidRPr="00E10F18" w:rsidRDefault="00386E24" w:rsidP="0064113F">
      <w:pPr>
        <w:spacing w:after="0" w:line="276" w:lineRule="auto"/>
        <w:jc w:val="center"/>
        <w:rPr>
          <w:rFonts w:eastAsia="Calibri" w:cstheme="minorHAnsi"/>
          <w:sz w:val="24"/>
          <w:szCs w:val="24"/>
        </w:rPr>
      </w:pPr>
      <w:r w:rsidRPr="00E10F18">
        <w:rPr>
          <w:rFonts w:eastAsia="Calibri" w:cstheme="minorHAnsi"/>
          <w:sz w:val="24"/>
          <w:szCs w:val="24"/>
        </w:rPr>
        <w:t xml:space="preserve">Sofia </w:t>
      </w:r>
      <w:r w:rsidR="0064113F" w:rsidRPr="00E10F18">
        <w:rPr>
          <w:rFonts w:eastAsia="Calibri" w:cstheme="minorHAnsi"/>
          <w:sz w:val="24"/>
          <w:szCs w:val="24"/>
        </w:rPr>
        <w:t>F. Roldo</w:t>
      </w:r>
    </w:p>
    <w:p w14:paraId="23101825" w14:textId="35E15A91" w:rsidR="00794F37" w:rsidRPr="00716A15" w:rsidRDefault="00D35FF3" w:rsidP="00D35FF3">
      <w:pPr>
        <w:spacing w:after="0" w:line="276" w:lineRule="auto"/>
        <w:jc w:val="center"/>
        <w:rPr>
          <w:rFonts w:eastAsia="Calibri" w:cstheme="minorHAnsi"/>
          <w:sz w:val="24"/>
          <w:szCs w:val="24"/>
        </w:rPr>
      </w:pPr>
      <w:r w:rsidRPr="00E10F18">
        <w:rPr>
          <w:rFonts w:eastAsia="Calibri" w:cstheme="minorHAnsi"/>
          <w:sz w:val="24"/>
          <w:szCs w:val="24"/>
        </w:rPr>
        <w:t>Vereador</w:t>
      </w:r>
      <w:r w:rsidR="0064113F" w:rsidRPr="00E10F18">
        <w:rPr>
          <w:rFonts w:eastAsia="Calibri" w:cstheme="minorHAnsi"/>
          <w:sz w:val="24"/>
          <w:szCs w:val="24"/>
        </w:rPr>
        <w:t>a</w:t>
      </w:r>
      <w:r w:rsidRPr="00E10F18">
        <w:rPr>
          <w:rFonts w:eastAsia="Calibri" w:cstheme="minorHAnsi"/>
          <w:sz w:val="24"/>
          <w:szCs w:val="24"/>
        </w:rPr>
        <w:t xml:space="preserve"> Júnior</w:t>
      </w:r>
    </w:p>
    <w:sectPr w:rsidR="00794F37" w:rsidRPr="00716A15" w:rsidSect="00BB2DE5">
      <w:headerReference w:type="default" r:id="rId8"/>
      <w:footerReference w:type="default" r:id="rId9"/>
      <w:pgSz w:w="11906" w:h="16838"/>
      <w:pgMar w:top="2694" w:right="1416" w:bottom="1417" w:left="1701" w:header="284" w:footer="42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ADB7ABF" w14:textId="77777777" w:rsidR="00B437BC" w:rsidRDefault="00B437BC" w:rsidP="001E5C53">
      <w:pPr>
        <w:spacing w:after="0" w:line="240" w:lineRule="auto"/>
      </w:pPr>
      <w:r>
        <w:separator/>
      </w:r>
    </w:p>
  </w:endnote>
  <w:endnote w:type="continuationSeparator" w:id="0">
    <w:p w14:paraId="09FC59A8" w14:textId="77777777" w:rsidR="00B437BC" w:rsidRDefault="00B437BC" w:rsidP="001E5C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43A9393" w14:textId="77777777" w:rsidR="00A13BE0" w:rsidRDefault="00A13BE0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 xml:space="preserve">9ª LEGISLATURA DA </w:t>
    </w:r>
    <w:r w:rsidR="001E5C53" w:rsidRPr="00A13BE0">
      <w:rPr>
        <w:sz w:val="16"/>
      </w:rPr>
      <w:t xml:space="preserve">CÂMARA DE VEREADORES DE NOVA ROMA DO SUL </w:t>
    </w:r>
    <w:r>
      <w:rPr>
        <w:sz w:val="16"/>
      </w:rPr>
      <w:t xml:space="preserve">| </w:t>
    </w:r>
    <w:r w:rsidRPr="00A13BE0">
      <w:rPr>
        <w:sz w:val="16"/>
      </w:rPr>
      <w:t>RUA JULIO DE CASTILHOS, N° 895, CENTRO</w:t>
    </w:r>
    <w:r>
      <w:rPr>
        <w:sz w:val="16"/>
      </w:rPr>
      <w:t xml:space="preserve">, </w:t>
    </w:r>
    <w:r w:rsidRPr="00A13BE0">
      <w:rPr>
        <w:sz w:val="16"/>
      </w:rPr>
      <w:t>CEP 95260-000</w:t>
    </w:r>
    <w:r>
      <w:rPr>
        <w:sz w:val="16"/>
      </w:rPr>
      <w:t xml:space="preserve"> </w:t>
    </w:r>
  </w:p>
  <w:p w14:paraId="363C5A4D" w14:textId="77777777" w:rsidR="001E5C53" w:rsidRPr="00A13BE0" w:rsidRDefault="00A13BE0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>CNPJ 92.860.691/0001-11</w:t>
    </w:r>
    <w:r>
      <w:rPr>
        <w:sz w:val="16"/>
      </w:rPr>
      <w:t xml:space="preserve"> | </w:t>
    </w:r>
    <w:r w:rsidR="001E5C53" w:rsidRPr="00A13BE0">
      <w:rPr>
        <w:sz w:val="16"/>
      </w:rPr>
      <w:t xml:space="preserve">054 3294-1005 </w:t>
    </w:r>
    <w:r>
      <w:rPr>
        <w:sz w:val="16"/>
      </w:rPr>
      <w:t>|</w:t>
    </w:r>
    <w:r w:rsidR="001E5C53" w:rsidRPr="00A13BE0">
      <w:rPr>
        <w:sz w:val="16"/>
      </w:rPr>
      <w:t xml:space="preserve"> NOVAROMADOSUL.RS.LEG.BR</w:t>
    </w:r>
    <w:r>
      <w:rPr>
        <w:sz w:val="16"/>
      </w:rPr>
      <w:t xml:space="preserve"> | </w:t>
    </w:r>
    <w:r w:rsidRPr="00A13BE0">
      <w:rPr>
        <w:sz w:val="16"/>
      </w:rPr>
      <w:t>CAMARAVEREADORES@NOVAROMADOSUL.RS.GOV.BR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56DEF4A" w14:textId="77777777" w:rsidR="00B437BC" w:rsidRDefault="00B437BC" w:rsidP="001E5C53">
      <w:pPr>
        <w:spacing w:after="0" w:line="240" w:lineRule="auto"/>
      </w:pPr>
      <w:r>
        <w:separator/>
      </w:r>
    </w:p>
  </w:footnote>
  <w:footnote w:type="continuationSeparator" w:id="0">
    <w:p w14:paraId="1209F62B" w14:textId="77777777" w:rsidR="00B437BC" w:rsidRDefault="00B437BC" w:rsidP="001E5C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9930180" w14:textId="77777777" w:rsidR="00BB2DE5" w:rsidRDefault="00BB2DE5" w:rsidP="00BB2DE5">
    <w:pPr>
      <w:pStyle w:val="Cabealho"/>
      <w:ind w:right="709"/>
      <w:jc w:val="center"/>
    </w:pPr>
    <w:r>
      <w:rPr>
        <w:noProof/>
        <w:lang w:eastAsia="pt-BR"/>
      </w:rPr>
      <w:drawing>
        <wp:inline distT="0" distB="0" distL="0" distR="0" wp14:anchorId="0BBC95AE" wp14:editId="5CC6FB3E">
          <wp:extent cx="3714750" cy="1238250"/>
          <wp:effectExtent l="0" t="0" r="0" b="0"/>
          <wp:docPr id="15" name="Imagem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2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725" t="33070" r="16712" b="35549"/>
                  <a:stretch/>
                </pic:blipFill>
                <pic:spPr bwMode="auto">
                  <a:xfrm>
                    <a:off x="0" y="0"/>
                    <a:ext cx="3714826" cy="12382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461E12"/>
    <w:multiLevelType w:val="hybridMultilevel"/>
    <w:tmpl w:val="8062AB7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582D85"/>
    <w:multiLevelType w:val="hybridMultilevel"/>
    <w:tmpl w:val="E67CE46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5C53"/>
    <w:rsid w:val="00004589"/>
    <w:rsid w:val="00063B4F"/>
    <w:rsid w:val="00066DD0"/>
    <w:rsid w:val="000F14F2"/>
    <w:rsid w:val="00102AC4"/>
    <w:rsid w:val="00115B07"/>
    <w:rsid w:val="001402B8"/>
    <w:rsid w:val="00152C14"/>
    <w:rsid w:val="001B0E88"/>
    <w:rsid w:val="001E5C53"/>
    <w:rsid w:val="0022131C"/>
    <w:rsid w:val="00240B74"/>
    <w:rsid w:val="00263D09"/>
    <w:rsid w:val="00281559"/>
    <w:rsid w:val="00285291"/>
    <w:rsid w:val="002A0D0C"/>
    <w:rsid w:val="002F6D66"/>
    <w:rsid w:val="0033360D"/>
    <w:rsid w:val="00343A25"/>
    <w:rsid w:val="00386E24"/>
    <w:rsid w:val="003D18BC"/>
    <w:rsid w:val="003E63AD"/>
    <w:rsid w:val="003E6CAA"/>
    <w:rsid w:val="0043014B"/>
    <w:rsid w:val="004D459F"/>
    <w:rsid w:val="004F73BB"/>
    <w:rsid w:val="0056099F"/>
    <w:rsid w:val="005757F1"/>
    <w:rsid w:val="0059127F"/>
    <w:rsid w:val="005966C2"/>
    <w:rsid w:val="005B69AB"/>
    <w:rsid w:val="005C1AA8"/>
    <w:rsid w:val="005C393F"/>
    <w:rsid w:val="005E3E2F"/>
    <w:rsid w:val="0064113F"/>
    <w:rsid w:val="0065363F"/>
    <w:rsid w:val="00676DCC"/>
    <w:rsid w:val="0069442F"/>
    <w:rsid w:val="00716A15"/>
    <w:rsid w:val="007842EE"/>
    <w:rsid w:val="00792FD1"/>
    <w:rsid w:val="00794F37"/>
    <w:rsid w:val="008079FD"/>
    <w:rsid w:val="0081271E"/>
    <w:rsid w:val="00830EF4"/>
    <w:rsid w:val="008C09D3"/>
    <w:rsid w:val="00902BEB"/>
    <w:rsid w:val="0095002F"/>
    <w:rsid w:val="00977C35"/>
    <w:rsid w:val="00983AE2"/>
    <w:rsid w:val="009B64B0"/>
    <w:rsid w:val="00A00868"/>
    <w:rsid w:val="00A13BE0"/>
    <w:rsid w:val="00A24C4C"/>
    <w:rsid w:val="00A36443"/>
    <w:rsid w:val="00A37CD8"/>
    <w:rsid w:val="00AC49F4"/>
    <w:rsid w:val="00AC596E"/>
    <w:rsid w:val="00AE03CF"/>
    <w:rsid w:val="00AE4460"/>
    <w:rsid w:val="00B22541"/>
    <w:rsid w:val="00B437BC"/>
    <w:rsid w:val="00B47111"/>
    <w:rsid w:val="00BB2DE5"/>
    <w:rsid w:val="00BC19EA"/>
    <w:rsid w:val="00C703EC"/>
    <w:rsid w:val="00C84E09"/>
    <w:rsid w:val="00D00123"/>
    <w:rsid w:val="00D35FF3"/>
    <w:rsid w:val="00D36646"/>
    <w:rsid w:val="00D479DC"/>
    <w:rsid w:val="00D57048"/>
    <w:rsid w:val="00D6484D"/>
    <w:rsid w:val="00D94A55"/>
    <w:rsid w:val="00DD1C37"/>
    <w:rsid w:val="00E00C23"/>
    <w:rsid w:val="00E10F18"/>
    <w:rsid w:val="00E6113D"/>
    <w:rsid w:val="00E833E7"/>
    <w:rsid w:val="00E930D1"/>
    <w:rsid w:val="00EB22DD"/>
    <w:rsid w:val="00EE2C43"/>
    <w:rsid w:val="00EE7ED0"/>
    <w:rsid w:val="00F061AF"/>
    <w:rsid w:val="00F205EB"/>
    <w:rsid w:val="00F453F1"/>
    <w:rsid w:val="00FA4530"/>
    <w:rsid w:val="00FB5503"/>
    <w:rsid w:val="00FD4B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1275B86"/>
  <w15:chartTrackingRefBased/>
  <w15:docId w15:val="{7309D931-8D09-40A6-BA5A-C2C672EF23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5">
    <w:name w:val="heading 5"/>
    <w:basedOn w:val="Normal"/>
    <w:next w:val="Normal"/>
    <w:link w:val="Ttulo5Char"/>
    <w:uiPriority w:val="9"/>
    <w:unhideWhenUsed/>
    <w:qFormat/>
    <w:rsid w:val="00F061AF"/>
    <w:pPr>
      <w:keepNext/>
      <w:keepLines/>
      <w:spacing w:before="240" w:after="80" w:line="276" w:lineRule="auto"/>
      <w:outlineLvl w:val="4"/>
    </w:pPr>
    <w:rPr>
      <w:rFonts w:ascii="Arial" w:eastAsia="Arial" w:hAnsi="Arial" w:cs="Arial"/>
      <w:color w:val="666666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1E5C5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E5C53"/>
  </w:style>
  <w:style w:type="paragraph" w:styleId="Rodap">
    <w:name w:val="footer"/>
    <w:basedOn w:val="Normal"/>
    <w:link w:val="RodapChar"/>
    <w:uiPriority w:val="99"/>
    <w:unhideWhenUsed/>
    <w:rsid w:val="001E5C5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E5C53"/>
  </w:style>
  <w:style w:type="paragraph" w:styleId="PargrafodaLista">
    <w:name w:val="List Paragraph"/>
    <w:basedOn w:val="Normal"/>
    <w:uiPriority w:val="34"/>
    <w:qFormat/>
    <w:rsid w:val="002F6D66"/>
    <w:pPr>
      <w:ind w:left="720"/>
      <w:contextualSpacing/>
    </w:pPr>
  </w:style>
  <w:style w:type="character" w:customStyle="1" w:styleId="Ttulo5Char">
    <w:name w:val="Título 5 Char"/>
    <w:basedOn w:val="Fontepargpadro"/>
    <w:link w:val="Ttulo5"/>
    <w:uiPriority w:val="9"/>
    <w:rsid w:val="00F061AF"/>
    <w:rPr>
      <w:rFonts w:ascii="Arial" w:eastAsia="Arial" w:hAnsi="Arial" w:cs="Arial"/>
      <w:color w:val="666666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35FF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35FF3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unhideWhenUsed/>
    <w:rsid w:val="000F14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SemEspaamento">
    <w:name w:val="No Spacing"/>
    <w:uiPriority w:val="1"/>
    <w:qFormat/>
    <w:rsid w:val="0081271E"/>
    <w:pPr>
      <w:spacing w:after="0" w:line="240" w:lineRule="auto"/>
    </w:pPr>
  </w:style>
  <w:style w:type="character" w:styleId="Forte">
    <w:name w:val="Strong"/>
    <w:basedOn w:val="Fontepargpadro"/>
    <w:uiPriority w:val="22"/>
    <w:qFormat/>
    <w:rsid w:val="00EE7ED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0067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57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97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50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E8AB9B9-DF46-4D2E-9BD1-0CC02C56EA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465</Words>
  <Characters>2512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4</cp:revision>
  <cp:lastPrinted>2022-09-16T17:00:00Z</cp:lastPrinted>
  <dcterms:created xsi:type="dcterms:W3CDTF">2025-08-18T18:55:00Z</dcterms:created>
  <dcterms:modified xsi:type="dcterms:W3CDTF">2025-08-19T19:57:00Z</dcterms:modified>
</cp:coreProperties>
</file>