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B2F4D" w14:textId="77777777" w:rsidR="00C50E61" w:rsidRDefault="00C50E61" w:rsidP="00C50E61">
      <w:pPr>
        <w:rPr>
          <w:rFonts w:cstheme="minorHAnsi"/>
        </w:rPr>
      </w:pPr>
    </w:p>
    <w:p w14:paraId="03C25B51" w14:textId="2E47BA95" w:rsidR="00C50E61" w:rsidRPr="00C5220E" w:rsidRDefault="00C50E61" w:rsidP="00C50E61">
      <w:pPr>
        <w:jc w:val="center"/>
        <w:rPr>
          <w:rFonts w:cstheme="minorHAnsi"/>
        </w:rPr>
      </w:pPr>
      <w:r w:rsidRPr="00C5220E">
        <w:rPr>
          <w:rFonts w:cstheme="minorHAnsi"/>
        </w:rPr>
        <w:t xml:space="preserve">ATA DE REUNIÃO DA COMISSÃO DE DESENVOLMENTO ECONÔMICO, FISCALIZAÇÃO E CONTROLE ORÇAMENTÁRIO Nº </w:t>
      </w:r>
      <w:r w:rsidR="00CD647E">
        <w:rPr>
          <w:rFonts w:cstheme="minorHAnsi"/>
        </w:rPr>
        <w:t>1</w:t>
      </w:r>
      <w:r w:rsidR="003E637B">
        <w:rPr>
          <w:rFonts w:cstheme="minorHAnsi"/>
        </w:rPr>
        <w:t>9</w:t>
      </w:r>
      <w:r w:rsidRPr="00C5220E">
        <w:rPr>
          <w:rFonts w:cstheme="minorHAnsi"/>
        </w:rPr>
        <w:t>/2024</w:t>
      </w:r>
    </w:p>
    <w:p w14:paraId="5235EAB2" w14:textId="77777777" w:rsidR="00C50E61" w:rsidRPr="00C5220E" w:rsidRDefault="00C50E61" w:rsidP="00C50E61">
      <w:pPr>
        <w:jc w:val="both"/>
        <w:rPr>
          <w:rFonts w:cstheme="minorHAnsi"/>
        </w:rPr>
      </w:pPr>
    </w:p>
    <w:p w14:paraId="7979984F" w14:textId="7E7EA1CA" w:rsidR="00C50E61" w:rsidRPr="00C5220E" w:rsidRDefault="00C50E61" w:rsidP="00C50E61">
      <w:pPr>
        <w:jc w:val="both"/>
        <w:rPr>
          <w:rFonts w:cstheme="minorHAnsi"/>
        </w:rPr>
      </w:pPr>
      <w:r w:rsidRPr="00C5220E">
        <w:rPr>
          <w:rFonts w:cstheme="minorHAnsi"/>
        </w:rPr>
        <w:t xml:space="preserve">Aos </w:t>
      </w:r>
      <w:r w:rsidR="003E637B">
        <w:rPr>
          <w:rFonts w:cstheme="minorHAnsi"/>
        </w:rPr>
        <w:t>sete</w:t>
      </w:r>
      <w:r w:rsidRPr="00C5220E">
        <w:rPr>
          <w:rFonts w:cstheme="minorHAnsi"/>
        </w:rPr>
        <w:t xml:space="preserve"> dias </w:t>
      </w:r>
      <w:r w:rsidR="003E637B" w:rsidRPr="00C5220E">
        <w:rPr>
          <w:rFonts w:cstheme="minorHAnsi"/>
        </w:rPr>
        <w:t>de</w:t>
      </w:r>
      <w:r w:rsidR="003E637B">
        <w:rPr>
          <w:rFonts w:cstheme="minorHAnsi"/>
        </w:rPr>
        <w:t xml:space="preserve"> outubro</w:t>
      </w:r>
      <w:r>
        <w:rPr>
          <w:rFonts w:cstheme="minorHAnsi"/>
        </w:rPr>
        <w:t xml:space="preserve"> de 2024</w:t>
      </w:r>
      <w:r w:rsidRPr="00C5220E">
        <w:rPr>
          <w:rFonts w:cstheme="minorHAnsi"/>
        </w:rPr>
        <w:t xml:space="preserve">, sob a </w:t>
      </w:r>
      <w:r>
        <w:rPr>
          <w:rFonts w:cstheme="minorHAnsi"/>
        </w:rPr>
        <w:t>P</w:t>
      </w:r>
      <w:r w:rsidRPr="00C5220E">
        <w:rPr>
          <w:rFonts w:cstheme="minorHAnsi"/>
        </w:rPr>
        <w:t>residência do vereador Tiago Pasa, reuniram-se todos integrantes da Comissão de Desenvolvimento Econômico, Fiscalização e Controle Orçamentário. Na ordem do dia fo</w:t>
      </w:r>
      <w:r>
        <w:rPr>
          <w:rFonts w:cstheme="minorHAnsi"/>
        </w:rPr>
        <w:t>i</w:t>
      </w:r>
      <w:r w:rsidRPr="00C5220E">
        <w:rPr>
          <w:rFonts w:cstheme="minorHAnsi"/>
        </w:rPr>
        <w:t xml:space="preserve"> apresentado</w:t>
      </w:r>
      <w:r>
        <w:rPr>
          <w:rFonts w:cstheme="minorHAnsi"/>
        </w:rPr>
        <w:t xml:space="preserve"> </w:t>
      </w:r>
      <w:r w:rsidR="003E637B">
        <w:rPr>
          <w:rFonts w:cstheme="minorHAnsi"/>
        </w:rPr>
        <w:t>3</w:t>
      </w:r>
      <w:r>
        <w:rPr>
          <w:rFonts w:cstheme="minorHAnsi"/>
        </w:rPr>
        <w:t xml:space="preserve"> </w:t>
      </w:r>
      <w:r w:rsidRPr="00C5220E">
        <w:rPr>
          <w:rFonts w:cstheme="minorHAnsi"/>
        </w:rPr>
        <w:t>projeto</w:t>
      </w:r>
      <w:r w:rsidR="006421F0">
        <w:rPr>
          <w:rFonts w:cstheme="minorHAnsi"/>
        </w:rPr>
        <w:t>s</w:t>
      </w:r>
      <w:r w:rsidRPr="00C5220E">
        <w:rPr>
          <w:rFonts w:cstheme="minorHAnsi"/>
        </w:rPr>
        <w:t xml:space="preserve"> de lei. </w:t>
      </w:r>
      <w:r w:rsidR="003E637B">
        <w:rPr>
          <w:rFonts w:cstheme="minorHAnsi"/>
        </w:rPr>
        <w:t xml:space="preserve">O parecer do projeto de Lei </w:t>
      </w:r>
      <w:r w:rsidR="003E637B" w:rsidRPr="00FC2287">
        <w:rPr>
          <w:rFonts w:cstheme="minorHAnsi"/>
          <w:b/>
          <w:bCs/>
        </w:rPr>
        <w:t>1.</w:t>
      </w:r>
      <w:r w:rsidR="003E637B">
        <w:rPr>
          <w:rFonts w:cstheme="minorHAnsi"/>
          <w:b/>
          <w:bCs/>
        </w:rPr>
        <w:t>684</w:t>
      </w:r>
      <w:r w:rsidR="003E637B" w:rsidRPr="00FC2287">
        <w:rPr>
          <w:rFonts w:cstheme="minorHAnsi"/>
          <w:b/>
          <w:bCs/>
        </w:rPr>
        <w:t>/2024</w:t>
      </w:r>
      <w:r w:rsidR="003E637B">
        <w:rPr>
          <w:rFonts w:cstheme="minorHAnsi"/>
        </w:rPr>
        <w:t xml:space="preserve"> </w:t>
      </w:r>
      <w:r w:rsidR="003E637B" w:rsidRPr="00F740E6">
        <w:rPr>
          <w:rFonts w:cstheme="minorHAnsi"/>
        </w:rPr>
        <w:t>relatado favoravelmente pel</w:t>
      </w:r>
      <w:r w:rsidR="003E637B">
        <w:rPr>
          <w:rFonts w:cstheme="minorHAnsi"/>
        </w:rPr>
        <w:t>o</w:t>
      </w:r>
      <w:r w:rsidR="003E637B" w:rsidRPr="00F740E6">
        <w:rPr>
          <w:rFonts w:cstheme="minorHAnsi"/>
        </w:rPr>
        <w:t xml:space="preserve"> vereador</w:t>
      </w:r>
      <w:r w:rsidR="003E637B">
        <w:rPr>
          <w:rFonts w:cstheme="minorHAnsi"/>
        </w:rPr>
        <w:t xml:space="preserve"> Tiago Pasa</w:t>
      </w:r>
      <w:r w:rsidR="003E637B">
        <w:rPr>
          <w:rFonts w:cstheme="minorHAnsi"/>
        </w:rPr>
        <w:t xml:space="preserve"> </w:t>
      </w:r>
      <w:r w:rsidR="003E637B" w:rsidRPr="00F740E6">
        <w:rPr>
          <w:rFonts w:cstheme="minorHAnsi"/>
        </w:rPr>
        <w:t>não havendo comentários foi posto em votação e aprovado por unanimidade de votos</w:t>
      </w:r>
      <w:r w:rsidR="003E637B">
        <w:rPr>
          <w:rFonts w:cstheme="minorHAnsi"/>
        </w:rPr>
        <w:t xml:space="preserve">. O parecer do projeto de Lei </w:t>
      </w:r>
      <w:r w:rsidR="003E637B" w:rsidRPr="00FC2287">
        <w:rPr>
          <w:rFonts w:cstheme="minorHAnsi"/>
          <w:b/>
          <w:bCs/>
        </w:rPr>
        <w:t>1.</w:t>
      </w:r>
      <w:r w:rsidR="003E637B">
        <w:rPr>
          <w:rFonts w:cstheme="minorHAnsi"/>
          <w:b/>
          <w:bCs/>
        </w:rPr>
        <w:t>686</w:t>
      </w:r>
      <w:r w:rsidR="003E637B" w:rsidRPr="00FC2287">
        <w:rPr>
          <w:rFonts w:cstheme="minorHAnsi"/>
          <w:b/>
          <w:bCs/>
        </w:rPr>
        <w:t>/2024</w:t>
      </w:r>
      <w:r w:rsidR="003E637B">
        <w:rPr>
          <w:rFonts w:cstheme="minorHAnsi"/>
        </w:rPr>
        <w:t xml:space="preserve"> </w:t>
      </w:r>
      <w:r w:rsidR="003E637B" w:rsidRPr="00F740E6">
        <w:rPr>
          <w:rFonts w:cstheme="minorHAnsi"/>
        </w:rPr>
        <w:t>relatado favoravelmente pel</w:t>
      </w:r>
      <w:r w:rsidR="003E637B">
        <w:rPr>
          <w:rFonts w:cstheme="minorHAnsi"/>
        </w:rPr>
        <w:t>o</w:t>
      </w:r>
      <w:r w:rsidR="003E637B" w:rsidRPr="00F740E6">
        <w:rPr>
          <w:rFonts w:cstheme="minorHAnsi"/>
        </w:rPr>
        <w:t xml:space="preserve"> vereador</w:t>
      </w:r>
      <w:r w:rsidR="003E637B">
        <w:rPr>
          <w:rFonts w:cstheme="minorHAnsi"/>
        </w:rPr>
        <w:t xml:space="preserve"> </w:t>
      </w:r>
      <w:r w:rsidR="003E637B">
        <w:rPr>
          <w:rFonts w:cstheme="minorHAnsi"/>
        </w:rPr>
        <w:t>Marcio A. Rossi</w:t>
      </w:r>
      <w:r w:rsidR="003E637B">
        <w:rPr>
          <w:rFonts w:cstheme="minorHAnsi"/>
        </w:rPr>
        <w:t xml:space="preserve"> </w:t>
      </w:r>
      <w:r w:rsidR="003E637B" w:rsidRPr="00F740E6">
        <w:rPr>
          <w:rFonts w:cstheme="minorHAnsi"/>
        </w:rPr>
        <w:t>não havendo comentários foi posto em votação e aprovado por unanimidade de votos</w:t>
      </w:r>
      <w:r w:rsidR="003E637B">
        <w:rPr>
          <w:rFonts w:cstheme="minorHAnsi"/>
        </w:rPr>
        <w:t xml:space="preserve">. O parecer do projeto de Lei </w:t>
      </w:r>
      <w:r w:rsidR="003E637B" w:rsidRPr="00FC2287">
        <w:rPr>
          <w:rFonts w:cstheme="minorHAnsi"/>
          <w:b/>
          <w:bCs/>
        </w:rPr>
        <w:t>1.</w:t>
      </w:r>
      <w:r w:rsidR="003E637B">
        <w:rPr>
          <w:rFonts w:cstheme="minorHAnsi"/>
          <w:b/>
          <w:bCs/>
        </w:rPr>
        <w:t>687</w:t>
      </w:r>
      <w:r w:rsidR="003E637B" w:rsidRPr="00FC2287">
        <w:rPr>
          <w:rFonts w:cstheme="minorHAnsi"/>
          <w:b/>
          <w:bCs/>
        </w:rPr>
        <w:t>/2024</w:t>
      </w:r>
      <w:r w:rsidR="003E637B">
        <w:rPr>
          <w:rFonts w:cstheme="minorHAnsi"/>
        </w:rPr>
        <w:t xml:space="preserve"> </w:t>
      </w:r>
      <w:r w:rsidR="003E637B" w:rsidRPr="00F740E6">
        <w:rPr>
          <w:rFonts w:cstheme="minorHAnsi"/>
        </w:rPr>
        <w:t>relatado favoravelmente pel</w:t>
      </w:r>
      <w:r w:rsidR="003E637B">
        <w:rPr>
          <w:rFonts w:cstheme="minorHAnsi"/>
        </w:rPr>
        <w:t>o ve</w:t>
      </w:r>
      <w:r w:rsidR="003E637B" w:rsidRPr="00F740E6">
        <w:rPr>
          <w:rFonts w:cstheme="minorHAnsi"/>
        </w:rPr>
        <w:t>reador</w:t>
      </w:r>
      <w:r w:rsidR="003E637B">
        <w:rPr>
          <w:rFonts w:cstheme="minorHAnsi"/>
        </w:rPr>
        <w:t xml:space="preserve"> </w:t>
      </w:r>
      <w:r w:rsidR="003E637B">
        <w:rPr>
          <w:rFonts w:cstheme="minorHAnsi"/>
        </w:rPr>
        <w:t>Tiago Bet</w:t>
      </w:r>
      <w:r w:rsidR="003E637B">
        <w:rPr>
          <w:rFonts w:cstheme="minorHAnsi"/>
        </w:rPr>
        <w:t xml:space="preserve"> </w:t>
      </w:r>
      <w:r w:rsidR="003E637B" w:rsidRPr="00F740E6">
        <w:rPr>
          <w:rFonts w:cstheme="minorHAnsi"/>
        </w:rPr>
        <w:t>não havendo comentários foi posto em votação e aprovado por unanimidade de votos</w:t>
      </w:r>
      <w:r w:rsidR="003E637B">
        <w:rPr>
          <w:rFonts w:cstheme="minorHAnsi"/>
        </w:rPr>
        <w:t>.</w:t>
      </w:r>
    </w:p>
    <w:p w14:paraId="48D5133F" w14:textId="77777777" w:rsidR="00C50E61" w:rsidRPr="00C5220E" w:rsidRDefault="00C50E61" w:rsidP="00C50E61">
      <w:pPr>
        <w:rPr>
          <w:rFonts w:cstheme="minorHAnsi"/>
        </w:rPr>
      </w:pPr>
    </w:p>
    <w:p w14:paraId="31503E2A" w14:textId="77777777" w:rsidR="00C50E61" w:rsidRPr="00C5220E" w:rsidRDefault="00C50E61" w:rsidP="00C50E61">
      <w:pPr>
        <w:rPr>
          <w:rFonts w:cstheme="minorHAnsi"/>
        </w:rPr>
      </w:pPr>
    </w:p>
    <w:p w14:paraId="6E6DA8C6" w14:textId="07DE454E" w:rsidR="00C50E61" w:rsidRPr="00C5220E" w:rsidRDefault="00C50E61" w:rsidP="00C50E61">
      <w:pPr>
        <w:rPr>
          <w:rFonts w:cstheme="minorHAnsi"/>
        </w:rPr>
      </w:pPr>
      <w:r w:rsidRPr="00C5220E">
        <w:rPr>
          <w:rFonts w:cstheme="minorHAnsi"/>
        </w:rPr>
        <w:t xml:space="preserve">Câmara Municipal Vereadores de Nova Roma do Sul, </w:t>
      </w:r>
      <w:r w:rsidR="003E637B" w:rsidRPr="00C5220E">
        <w:rPr>
          <w:rFonts w:cstheme="minorHAnsi"/>
        </w:rPr>
        <w:t xml:space="preserve">dia </w:t>
      </w:r>
      <w:r w:rsidR="003E637B">
        <w:rPr>
          <w:rFonts w:cstheme="minorHAnsi"/>
        </w:rPr>
        <w:t>07</w:t>
      </w:r>
      <w:r>
        <w:rPr>
          <w:rFonts w:cstheme="minorHAnsi"/>
        </w:rPr>
        <w:t xml:space="preserve"> de </w:t>
      </w:r>
      <w:r w:rsidR="003E637B">
        <w:rPr>
          <w:rFonts w:cstheme="minorHAnsi"/>
        </w:rPr>
        <w:t>outubro</w:t>
      </w:r>
      <w:r>
        <w:rPr>
          <w:rFonts w:cstheme="minorHAnsi"/>
        </w:rPr>
        <w:t xml:space="preserve"> </w:t>
      </w:r>
      <w:r w:rsidRPr="00C5220E">
        <w:rPr>
          <w:rFonts w:cstheme="minorHAnsi"/>
        </w:rPr>
        <w:t>de 2024.</w:t>
      </w:r>
    </w:p>
    <w:p w14:paraId="7FF093C2" w14:textId="77777777" w:rsidR="00C50E61" w:rsidRPr="00C5220E" w:rsidRDefault="00C50E61" w:rsidP="00C50E61">
      <w:pPr>
        <w:rPr>
          <w:rFonts w:cstheme="minorHAnsi"/>
        </w:rPr>
      </w:pPr>
    </w:p>
    <w:p w14:paraId="4B6185F7" w14:textId="77777777" w:rsidR="00C50E61" w:rsidRPr="00C5220E" w:rsidRDefault="00C50E61" w:rsidP="00C50E61">
      <w:pPr>
        <w:rPr>
          <w:rFonts w:cstheme="minorHAnsi"/>
        </w:rPr>
      </w:pPr>
    </w:p>
    <w:p w14:paraId="775D44BF" w14:textId="77777777" w:rsidR="00C50E61" w:rsidRPr="00C5220E" w:rsidRDefault="00C50E61" w:rsidP="00C50E61">
      <w:pPr>
        <w:jc w:val="center"/>
        <w:rPr>
          <w:rFonts w:cstheme="minorHAnsi"/>
        </w:rPr>
      </w:pPr>
    </w:p>
    <w:p w14:paraId="5023426E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</w:t>
      </w:r>
    </w:p>
    <w:p w14:paraId="73B8574A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Vereador Tiago Pasa</w:t>
      </w:r>
    </w:p>
    <w:p w14:paraId="01F9B037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Presidente</w:t>
      </w:r>
    </w:p>
    <w:p w14:paraId="62E9EB0C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</w:p>
    <w:p w14:paraId="42EB06A0" w14:textId="77777777" w:rsidR="00C50E61" w:rsidRPr="00C5220E" w:rsidRDefault="00C50E61" w:rsidP="00C50E61">
      <w:pPr>
        <w:jc w:val="center"/>
        <w:rPr>
          <w:rFonts w:cstheme="minorHAnsi"/>
        </w:rPr>
      </w:pPr>
    </w:p>
    <w:p w14:paraId="4D69FBBF" w14:textId="77777777" w:rsidR="00C50E61" w:rsidRPr="00C5220E" w:rsidRDefault="00C50E61" w:rsidP="00C50E61">
      <w:pPr>
        <w:jc w:val="center"/>
        <w:rPr>
          <w:rFonts w:cstheme="minorHAnsi"/>
        </w:rPr>
      </w:pPr>
    </w:p>
    <w:p w14:paraId="75EB9D22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__________________________________</w:t>
      </w:r>
    </w:p>
    <w:p w14:paraId="6AF81DE1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Vereador Márcio A. Rossi</w:t>
      </w:r>
    </w:p>
    <w:p w14:paraId="4B9F3CBF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Membro</w:t>
      </w:r>
    </w:p>
    <w:p w14:paraId="36EA368A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</w:p>
    <w:p w14:paraId="523B2D17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</w:p>
    <w:p w14:paraId="433DA6D8" w14:textId="77777777" w:rsidR="00C50E61" w:rsidRPr="00C5220E" w:rsidRDefault="00C50E61" w:rsidP="00C50E61">
      <w:pPr>
        <w:jc w:val="center"/>
        <w:rPr>
          <w:rFonts w:cstheme="minorHAnsi"/>
        </w:rPr>
      </w:pPr>
    </w:p>
    <w:p w14:paraId="2F367DFE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____________________________________</w:t>
      </w:r>
    </w:p>
    <w:p w14:paraId="588C44BA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Vereador Tiago Bet</w:t>
      </w:r>
    </w:p>
    <w:p w14:paraId="18356A0A" w14:textId="77777777" w:rsidR="00C50E61" w:rsidRDefault="00C50E61" w:rsidP="00C50E61">
      <w:pPr>
        <w:jc w:val="center"/>
        <w:rPr>
          <w:rFonts w:cstheme="minorHAnsi"/>
        </w:rPr>
      </w:pPr>
      <w:r w:rsidRPr="00C5220E">
        <w:rPr>
          <w:rFonts w:cstheme="minorHAnsi"/>
        </w:rPr>
        <w:t>Membro</w:t>
      </w:r>
    </w:p>
    <w:p w14:paraId="547A82C9" w14:textId="77777777" w:rsidR="00C50E61" w:rsidRDefault="00C50E61"/>
    <w:sectPr w:rsidR="00C50E61" w:rsidSect="00BB2DE5">
      <w:headerReference w:type="default" r:id="rId6"/>
      <w:footerReference w:type="default" r:id="rId7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D0C816" w14:textId="77777777" w:rsidR="00B0688A" w:rsidRDefault="00B0688A">
      <w:pPr>
        <w:spacing w:after="0" w:line="240" w:lineRule="auto"/>
      </w:pPr>
      <w:r>
        <w:separator/>
      </w:r>
    </w:p>
  </w:endnote>
  <w:endnote w:type="continuationSeparator" w:id="0">
    <w:p w14:paraId="4B2B12E0" w14:textId="77777777" w:rsidR="00B0688A" w:rsidRDefault="00B06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D34D88" w14:textId="77777777" w:rsidR="00A13BE0" w:rsidRDefault="00CD647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725204D0" w14:textId="77777777" w:rsidR="001E5C53" w:rsidRPr="00A13BE0" w:rsidRDefault="00CD647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CC04EB" w14:textId="77777777" w:rsidR="00B0688A" w:rsidRDefault="00B0688A">
      <w:pPr>
        <w:spacing w:after="0" w:line="240" w:lineRule="auto"/>
      </w:pPr>
      <w:r>
        <w:separator/>
      </w:r>
    </w:p>
  </w:footnote>
  <w:footnote w:type="continuationSeparator" w:id="0">
    <w:p w14:paraId="0656B8BE" w14:textId="77777777" w:rsidR="00B0688A" w:rsidRDefault="00B068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31CCA3" w14:textId="77777777" w:rsidR="00BB2DE5" w:rsidRDefault="00CD647E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52D7409F" wp14:editId="26D7085A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E61"/>
    <w:rsid w:val="003E637B"/>
    <w:rsid w:val="005C4ABE"/>
    <w:rsid w:val="006421F0"/>
    <w:rsid w:val="00B0688A"/>
    <w:rsid w:val="00C50E61"/>
    <w:rsid w:val="00CD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568BC"/>
  <w15:chartTrackingRefBased/>
  <w15:docId w15:val="{4C67071A-7B0B-47D7-A39B-A4EBF76DB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0E6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0E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50E61"/>
  </w:style>
  <w:style w:type="paragraph" w:styleId="Rodap">
    <w:name w:val="footer"/>
    <w:basedOn w:val="Normal"/>
    <w:link w:val="RodapChar"/>
    <w:uiPriority w:val="99"/>
    <w:unhideWhenUsed/>
    <w:rsid w:val="00C50E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0E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959</Characters>
  <Application>Microsoft Office Word</Application>
  <DocSecurity>0</DocSecurity>
  <Lines>7</Lines>
  <Paragraphs>2</Paragraphs>
  <ScaleCrop>false</ScaleCrop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2024-10-09T16:44:00Z</cp:lastPrinted>
  <dcterms:created xsi:type="dcterms:W3CDTF">2024-10-09T16:45:00Z</dcterms:created>
  <dcterms:modified xsi:type="dcterms:W3CDTF">2024-10-09T16:45:00Z</dcterms:modified>
</cp:coreProperties>
</file>