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B3380" w14:textId="52D007EF" w:rsidR="00216083" w:rsidRPr="00E1109A" w:rsidRDefault="00216083" w:rsidP="00216083">
      <w:pPr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z w:val="23"/>
          <w:szCs w:val="23"/>
        </w:rPr>
        <w:t xml:space="preserve">RESOLUÇÃO 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>Nº 0</w:t>
      </w:r>
      <w:r>
        <w:rPr>
          <w:rFonts w:ascii="Courier New" w:hAnsi="Courier New" w:cs="Courier New"/>
          <w:b/>
          <w:spacing w:val="20"/>
          <w:sz w:val="23"/>
          <w:szCs w:val="23"/>
        </w:rPr>
        <w:t>5 de 01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</w:t>
      </w:r>
      <w:r>
        <w:rPr>
          <w:rFonts w:ascii="Courier New" w:hAnsi="Courier New" w:cs="Courier New"/>
          <w:b/>
          <w:spacing w:val="20"/>
          <w:sz w:val="23"/>
          <w:szCs w:val="23"/>
        </w:rPr>
        <w:t>junho</w:t>
      </w: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 de 2017</w:t>
      </w:r>
    </w:p>
    <w:p w14:paraId="10939736" w14:textId="77777777" w:rsidR="00216083" w:rsidRPr="00E1109A" w:rsidRDefault="00216083" w:rsidP="00216083">
      <w:pPr>
        <w:rPr>
          <w:rFonts w:ascii="Courier New" w:hAnsi="Courier New" w:cs="Courier New"/>
          <w:b/>
          <w:spacing w:val="20"/>
          <w:sz w:val="23"/>
          <w:szCs w:val="23"/>
        </w:rPr>
      </w:pPr>
    </w:p>
    <w:p w14:paraId="072EFC57" w14:textId="77777777" w:rsidR="00216083" w:rsidRPr="00E1109A" w:rsidRDefault="00216083" w:rsidP="00216083">
      <w:pPr>
        <w:ind w:left="3969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“</w:t>
      </w:r>
      <w:r>
        <w:rPr>
          <w:rFonts w:ascii="Courier New" w:hAnsi="Courier New" w:cs="Courier New"/>
          <w:b/>
          <w:spacing w:val="20"/>
          <w:sz w:val="23"/>
          <w:szCs w:val="23"/>
        </w:rPr>
        <w:t xml:space="preserve">Autoriza a transmissão de sessões plenárias e de audiências públicas, ao vivo, no site oficial da instituição, no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facebook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 xml:space="preserve"> e no </w:t>
      </w:r>
      <w:proofErr w:type="spellStart"/>
      <w:r>
        <w:rPr>
          <w:rFonts w:ascii="Courier New" w:hAnsi="Courier New" w:cs="Courier New"/>
          <w:b/>
          <w:spacing w:val="20"/>
          <w:sz w:val="23"/>
          <w:szCs w:val="23"/>
        </w:rPr>
        <w:t>youtube</w:t>
      </w:r>
      <w:proofErr w:type="spellEnd"/>
      <w:r>
        <w:rPr>
          <w:rFonts w:ascii="Courier New" w:hAnsi="Courier New" w:cs="Courier New"/>
          <w:b/>
          <w:spacing w:val="20"/>
          <w:sz w:val="23"/>
          <w:szCs w:val="23"/>
        </w:rPr>
        <w:t>.”</w:t>
      </w:r>
    </w:p>
    <w:p w14:paraId="2A4DC1B4" w14:textId="77777777" w:rsidR="00216083" w:rsidRPr="00E1109A" w:rsidRDefault="00216083" w:rsidP="00216083">
      <w:pPr>
        <w:ind w:firstLine="1134"/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B8AFF3A" w14:textId="77777777" w:rsidR="003062AF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bookmarkStart w:id="0" w:name="_GoBack"/>
      <w:bookmarkEnd w:id="0"/>
    </w:p>
    <w:p w14:paraId="5371BFE3" w14:textId="54961A30" w:rsidR="00127BC8" w:rsidRPr="00127BC8" w:rsidRDefault="00127BC8" w:rsidP="003E2D2C">
      <w:pPr>
        <w:ind w:firstLine="1134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127BC8">
        <w:rPr>
          <w:rFonts w:ascii="Courier New" w:hAnsi="Courier New" w:cs="Courier New"/>
          <w:spacing w:val="20"/>
          <w:sz w:val="22"/>
          <w:szCs w:val="22"/>
        </w:rPr>
        <w:t xml:space="preserve">A Presidente Marina Panazzolo, no uso das atribuições que lhe confere o artigo 112, parágrafo segundo, letra d, combinado com o artigo 113 do Regimento Interno, </w:t>
      </w:r>
      <w:r>
        <w:rPr>
          <w:rFonts w:ascii="Courier New" w:hAnsi="Courier New" w:cs="Courier New"/>
          <w:spacing w:val="20"/>
          <w:sz w:val="22"/>
          <w:szCs w:val="22"/>
        </w:rPr>
        <w:t xml:space="preserve">promulga a presente </w:t>
      </w:r>
      <w:r w:rsidRPr="00EB3328">
        <w:rPr>
          <w:rFonts w:ascii="Courier New" w:hAnsi="Courier New" w:cs="Courier New"/>
          <w:spacing w:val="20"/>
          <w:sz w:val="22"/>
          <w:szCs w:val="22"/>
        </w:rPr>
        <w:t>Resolução</w:t>
      </w:r>
      <w:r>
        <w:rPr>
          <w:rFonts w:ascii="Courier New" w:hAnsi="Courier New" w:cs="Courier New"/>
          <w:spacing w:val="20"/>
          <w:sz w:val="22"/>
          <w:szCs w:val="22"/>
        </w:rPr>
        <w:t xml:space="preserve"> após a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</w:t>
      </w:r>
      <w:r>
        <w:rPr>
          <w:rFonts w:ascii="Courier New" w:hAnsi="Courier New" w:cs="Courier New"/>
          <w:spacing w:val="20"/>
          <w:sz w:val="22"/>
          <w:szCs w:val="22"/>
        </w:rPr>
        <w:t>deliberação em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Plenário:</w:t>
      </w:r>
    </w:p>
    <w:p w14:paraId="4DDB3D08" w14:textId="77777777" w:rsidR="00127BC8" w:rsidRPr="00E1109A" w:rsidRDefault="00127BC8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5C87450A" w14:textId="63A59CD2" w:rsidR="003062AF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Art. 1º. </w:t>
      </w:r>
      <w:r w:rsidR="00F63B9A">
        <w:rPr>
          <w:rFonts w:ascii="Courier New" w:hAnsi="Courier New" w:cs="Courier New"/>
          <w:spacing w:val="20"/>
          <w:sz w:val="23"/>
          <w:szCs w:val="23"/>
        </w:rPr>
        <w:t xml:space="preserve">Autoriza a transmissão das sessões plenárias e as audiências públicas, ao vivo, no site oficial da instituição,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facebook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 xml:space="preserve"> e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youtube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>.</w:t>
      </w:r>
    </w:p>
    <w:p w14:paraId="25552512" w14:textId="77777777" w:rsidR="005F536E" w:rsidRPr="00E1109A" w:rsidRDefault="005F536E" w:rsidP="003062AF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278AD6E4" w14:textId="77777777" w:rsidR="003062AF" w:rsidRPr="00E1109A" w:rsidRDefault="003062AF" w:rsidP="003E2D2C">
      <w:pPr>
        <w:ind w:firstLine="1134"/>
        <w:jc w:val="both"/>
        <w:rPr>
          <w:rFonts w:ascii="Courier New" w:hAnsi="Courier New" w:cs="Courier New"/>
          <w:sz w:val="23"/>
          <w:szCs w:val="23"/>
        </w:rPr>
      </w:pPr>
    </w:p>
    <w:p w14:paraId="4E7BDF55" w14:textId="3C860944" w:rsidR="005F536E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Art. 2</w:t>
      </w:r>
      <w:r w:rsidR="005F536E" w:rsidRPr="00E1109A">
        <w:rPr>
          <w:rFonts w:ascii="Courier New" w:hAnsi="Courier New" w:cs="Courier New"/>
          <w:b/>
          <w:spacing w:val="20"/>
          <w:sz w:val="23"/>
          <w:szCs w:val="23"/>
        </w:rPr>
        <w:t xml:space="preserve">º. </w:t>
      </w:r>
      <w:r w:rsidR="00F63B9A">
        <w:rPr>
          <w:rFonts w:ascii="Courier New" w:hAnsi="Courier New" w:cs="Courier New"/>
          <w:spacing w:val="20"/>
          <w:sz w:val="23"/>
          <w:szCs w:val="23"/>
        </w:rPr>
        <w:t xml:space="preserve">A transmissão das sessões plenárias e das audiências públicas, ao vivo, no site oficial da instituição,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facebook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 xml:space="preserve"> e no </w:t>
      </w:r>
      <w:proofErr w:type="spellStart"/>
      <w:r w:rsidR="00F63B9A">
        <w:rPr>
          <w:rFonts w:ascii="Courier New" w:hAnsi="Courier New" w:cs="Courier New"/>
          <w:spacing w:val="20"/>
          <w:sz w:val="23"/>
          <w:szCs w:val="23"/>
        </w:rPr>
        <w:t>youtube</w:t>
      </w:r>
      <w:proofErr w:type="spellEnd"/>
      <w:r w:rsidR="00F63B9A">
        <w:rPr>
          <w:rFonts w:ascii="Courier New" w:hAnsi="Courier New" w:cs="Courier New"/>
          <w:spacing w:val="20"/>
          <w:sz w:val="23"/>
          <w:szCs w:val="23"/>
        </w:rPr>
        <w:t>, serão realizadas com os equipamentos próprios da Câmara Municipal, adquiridos para este fim, com o menor investimento o tanto quanto possível, não devendo gerar quaisquer ônus de ordem continuada para a instituição.</w:t>
      </w:r>
    </w:p>
    <w:p w14:paraId="3E6E0B38" w14:textId="77777777" w:rsidR="003062AF" w:rsidRPr="00E1109A" w:rsidRDefault="003062AF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74F6552F" w14:textId="77777777" w:rsidR="005F536E" w:rsidRPr="00E1109A" w:rsidRDefault="005F536E" w:rsidP="008D0BB7">
      <w:pPr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33523CE1" w14:textId="4ED88B34" w:rsidR="005F536E" w:rsidRPr="00E1109A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Câmara de Vereadores de </w:t>
      </w:r>
      <w:r w:rsidR="00216083">
        <w:rPr>
          <w:rFonts w:ascii="Courier New" w:hAnsi="Courier New" w:cs="Courier New"/>
          <w:spacing w:val="20"/>
          <w:sz w:val="23"/>
          <w:szCs w:val="23"/>
        </w:rPr>
        <w:t>Nova Roma do Sul, em 01 de junho</w:t>
      </w:r>
      <w:r w:rsidRPr="00E1109A">
        <w:rPr>
          <w:rFonts w:ascii="Courier New" w:hAnsi="Courier New" w:cs="Courier New"/>
          <w:spacing w:val="20"/>
          <w:sz w:val="23"/>
          <w:szCs w:val="23"/>
        </w:rPr>
        <w:t xml:space="preserve"> de 2017.</w:t>
      </w:r>
    </w:p>
    <w:p w14:paraId="292EE26D" w14:textId="77777777" w:rsidR="005F536E" w:rsidRDefault="005F536E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051734B1" w14:textId="77777777" w:rsidR="00216083" w:rsidRDefault="00216083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64D1B01" w14:textId="77777777" w:rsidR="00216083" w:rsidRPr="00E1109A" w:rsidRDefault="00216083" w:rsidP="003E2D2C">
      <w:pPr>
        <w:ind w:firstLine="1134"/>
        <w:jc w:val="both"/>
        <w:rPr>
          <w:rFonts w:ascii="Courier New" w:hAnsi="Courier New" w:cs="Courier New"/>
          <w:spacing w:val="20"/>
          <w:sz w:val="23"/>
          <w:szCs w:val="23"/>
        </w:rPr>
      </w:pPr>
    </w:p>
    <w:p w14:paraId="6882E5AC" w14:textId="77777777" w:rsidR="00EB3328" w:rsidRPr="00E1109A" w:rsidRDefault="00EB3328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35E39377" w14:textId="77777777" w:rsidR="00216083" w:rsidRPr="00E1109A" w:rsidRDefault="00216083" w:rsidP="00216083">
      <w:pPr>
        <w:jc w:val="center"/>
        <w:rPr>
          <w:rFonts w:ascii="Courier New" w:hAnsi="Courier New" w:cs="Courier New"/>
          <w:spacing w:val="20"/>
          <w:sz w:val="23"/>
          <w:szCs w:val="23"/>
        </w:rPr>
      </w:pPr>
    </w:p>
    <w:p w14:paraId="769D1B3D" w14:textId="4C397607" w:rsidR="00216083" w:rsidRPr="00E1109A" w:rsidRDefault="00216083" w:rsidP="00127BC8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MARINA PANAZZOLO</w:t>
      </w:r>
    </w:p>
    <w:p w14:paraId="042AD94B" w14:textId="6EFF1E47" w:rsidR="00216083" w:rsidRDefault="00216083" w:rsidP="00127BC8">
      <w:pPr>
        <w:tabs>
          <w:tab w:val="left" w:pos="5103"/>
        </w:tabs>
        <w:jc w:val="center"/>
        <w:rPr>
          <w:rFonts w:ascii="Courier New" w:hAnsi="Courier New" w:cs="Courier New"/>
          <w:b/>
          <w:spacing w:val="20"/>
          <w:sz w:val="23"/>
          <w:szCs w:val="23"/>
        </w:rPr>
      </w:pPr>
      <w:r w:rsidRPr="00E1109A">
        <w:rPr>
          <w:rFonts w:ascii="Courier New" w:hAnsi="Courier New" w:cs="Courier New"/>
          <w:b/>
          <w:spacing w:val="20"/>
          <w:sz w:val="23"/>
          <w:szCs w:val="23"/>
        </w:rPr>
        <w:t>Presidente</w:t>
      </w:r>
    </w:p>
    <w:p w14:paraId="7ADEB589" w14:textId="77777777" w:rsidR="00216083" w:rsidRDefault="00216083" w:rsidP="00216083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4CE737D0" w14:textId="77777777" w:rsidR="00216083" w:rsidRDefault="00216083" w:rsidP="00216083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5D5507E5" w14:textId="77777777" w:rsidR="00216083" w:rsidRDefault="00216083" w:rsidP="00216083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221CB429" w14:textId="77777777" w:rsidR="00216083" w:rsidRDefault="00216083" w:rsidP="00216083">
      <w:pPr>
        <w:tabs>
          <w:tab w:val="left" w:pos="5103"/>
        </w:tabs>
        <w:rPr>
          <w:rFonts w:ascii="Courier New" w:hAnsi="Courier New" w:cs="Courier New"/>
          <w:b/>
          <w:spacing w:val="20"/>
          <w:sz w:val="23"/>
          <w:szCs w:val="23"/>
        </w:rPr>
      </w:pPr>
    </w:p>
    <w:p w14:paraId="1EB13132" w14:textId="77777777" w:rsidR="003062AF" w:rsidRPr="00E1109A" w:rsidRDefault="003062AF" w:rsidP="00844928">
      <w:pPr>
        <w:ind w:firstLine="851"/>
        <w:jc w:val="center"/>
        <w:rPr>
          <w:rFonts w:ascii="Courier New" w:hAnsi="Courier New" w:cs="Courier New"/>
          <w:spacing w:val="20"/>
          <w:sz w:val="23"/>
          <w:szCs w:val="23"/>
        </w:rPr>
      </w:pPr>
    </w:p>
    <w:sectPr w:rsidR="003062AF" w:rsidRPr="00E1109A" w:rsidSect="00AD34AA">
      <w:pgSz w:w="11900" w:h="16840"/>
      <w:pgMar w:top="28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05498A"/>
    <w:rsid w:val="00127BC8"/>
    <w:rsid w:val="00182B12"/>
    <w:rsid w:val="001A655B"/>
    <w:rsid w:val="001B479B"/>
    <w:rsid w:val="00212299"/>
    <w:rsid w:val="00216083"/>
    <w:rsid w:val="00240F39"/>
    <w:rsid w:val="003062AF"/>
    <w:rsid w:val="003112BE"/>
    <w:rsid w:val="003315CD"/>
    <w:rsid w:val="0037552E"/>
    <w:rsid w:val="003E2D2C"/>
    <w:rsid w:val="00450091"/>
    <w:rsid w:val="005523F7"/>
    <w:rsid w:val="0057177A"/>
    <w:rsid w:val="005F536E"/>
    <w:rsid w:val="00762B5C"/>
    <w:rsid w:val="007739A4"/>
    <w:rsid w:val="007F2E3D"/>
    <w:rsid w:val="00844928"/>
    <w:rsid w:val="008D0BB7"/>
    <w:rsid w:val="00921A5E"/>
    <w:rsid w:val="00AD34AA"/>
    <w:rsid w:val="00B20456"/>
    <w:rsid w:val="00BA523C"/>
    <w:rsid w:val="00BB0943"/>
    <w:rsid w:val="00CD03B9"/>
    <w:rsid w:val="00CE5AEE"/>
    <w:rsid w:val="00E1109A"/>
    <w:rsid w:val="00EB3328"/>
    <w:rsid w:val="00F63B9A"/>
    <w:rsid w:val="00FA48E8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</cp:revision>
  <cp:lastPrinted>2017-02-22T14:30:00Z</cp:lastPrinted>
  <dcterms:created xsi:type="dcterms:W3CDTF">2017-06-01T11:58:00Z</dcterms:created>
  <dcterms:modified xsi:type="dcterms:W3CDTF">2017-06-01T12:35:00Z</dcterms:modified>
</cp:coreProperties>
</file>