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5A" w:rsidRDefault="00A8265A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  <w:bookmarkStart w:id="0" w:name="_GoBack"/>
      <w:bookmarkEnd w:id="0"/>
    </w:p>
    <w:p w:rsidR="00A8265A" w:rsidRDefault="00A8265A" w:rsidP="00A8265A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z w:val="23"/>
          <w:szCs w:val="23"/>
        </w:rPr>
        <w:t>RESOLUÇÃO DE MESA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Nº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03</w:t>
      </w:r>
      <w:r w:rsidRPr="00A8265A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 w:rsidRPr="00A8265A">
        <w:rPr>
          <w:rFonts w:ascii="Courier New" w:hAnsi="Courier New" w:cs="Courier New"/>
          <w:b/>
          <w:color w:val="000000"/>
          <w:spacing w:val="20"/>
          <w:sz w:val="23"/>
          <w:szCs w:val="23"/>
        </w:rPr>
        <w:t>0</w:t>
      </w:r>
      <w:r w:rsidRPr="00A8265A">
        <w:rPr>
          <w:rFonts w:ascii="Courier New" w:hAnsi="Courier New" w:cs="Courier New"/>
          <w:b/>
          <w:color w:val="000000"/>
          <w:spacing w:val="20"/>
          <w:sz w:val="23"/>
          <w:szCs w:val="23"/>
        </w:rPr>
        <w:t>5</w:t>
      </w:r>
      <w:r w:rsidRPr="00A8265A">
        <w:rPr>
          <w:rFonts w:ascii="Courier New" w:hAnsi="Courier New" w:cs="Courier New"/>
          <w:b/>
          <w:color w:val="000000"/>
          <w:spacing w:val="20"/>
          <w:sz w:val="23"/>
          <w:szCs w:val="23"/>
        </w:rPr>
        <w:t xml:space="preserve"> de </w:t>
      </w:r>
      <w:r w:rsidRPr="00A8265A">
        <w:rPr>
          <w:rFonts w:ascii="Courier New" w:hAnsi="Courier New" w:cs="Courier New"/>
          <w:b/>
          <w:color w:val="000000"/>
          <w:spacing w:val="20"/>
          <w:sz w:val="23"/>
          <w:szCs w:val="23"/>
        </w:rPr>
        <w:t>outubro</w:t>
      </w:r>
      <w:r>
        <w:rPr>
          <w:rFonts w:ascii="Courier New" w:hAnsi="Courier New" w:cs="Courier New"/>
          <w:b/>
          <w:color w:val="000000"/>
          <w:spacing w:val="20"/>
          <w:sz w:val="23"/>
          <w:szCs w:val="23"/>
        </w:rPr>
        <w:t xml:space="preserve"> de 2020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>.</w:t>
      </w:r>
    </w:p>
    <w:p w:rsidR="00A8265A" w:rsidRDefault="00A8265A" w:rsidP="00A8265A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Default="00A8265A" w:rsidP="00A8265A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“Autoriza a abertura d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>e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crédito adicional suplementar no orçamento da Câmara de vereadores e 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>dá outras Providências.”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spacing w:val="20"/>
          <w:sz w:val="23"/>
          <w:szCs w:val="23"/>
        </w:rPr>
        <w:t>A Mesa Diretora desta Casa Legislativa, no uso das atribuições que lhe confere o artigo 112, parágrafo segundo, letra d, combinado com o artigo 103 do Regimento Interno, expede a Resolução de Mesa que passará por conhecimento do Plenário: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Art.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>1º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. </w:t>
      </w: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Fica o Poder Executivo Municipal </w:t>
      </w:r>
      <w:r w:rsidRPr="00E84C54">
        <w:rPr>
          <w:rFonts w:ascii="Courier New" w:hAnsi="Courier New" w:cs="Courier New"/>
          <w:spacing w:val="20"/>
          <w:sz w:val="23"/>
          <w:szCs w:val="23"/>
        </w:rPr>
        <w:t>autorizado a</w:t>
      </w:r>
      <w:r>
        <w:rPr>
          <w:rFonts w:ascii="Courier New" w:hAnsi="Courier New" w:cs="Courier New"/>
          <w:spacing w:val="20"/>
          <w:sz w:val="23"/>
          <w:szCs w:val="23"/>
        </w:rPr>
        <w:t xml:space="preserve"> </w:t>
      </w:r>
      <w:r>
        <w:rPr>
          <w:rFonts w:ascii="Courier New" w:hAnsi="Courier New" w:cs="Courier New"/>
          <w:spacing w:val="20"/>
          <w:sz w:val="23"/>
          <w:szCs w:val="23"/>
        </w:rPr>
        <w:t>abrir Crédito</w:t>
      </w:r>
      <w:r>
        <w:rPr>
          <w:rFonts w:ascii="Courier New" w:hAnsi="Courier New" w:cs="Courier New"/>
          <w:spacing w:val="20"/>
          <w:sz w:val="23"/>
          <w:szCs w:val="23"/>
        </w:rPr>
        <w:t xml:space="preserve"> </w:t>
      </w:r>
      <w:r>
        <w:rPr>
          <w:rFonts w:ascii="Courier New" w:hAnsi="Courier New" w:cs="Courier New"/>
          <w:spacing w:val="20"/>
          <w:sz w:val="23"/>
          <w:szCs w:val="23"/>
        </w:rPr>
        <w:t>Adicional Suplementar</w:t>
      </w:r>
      <w:r>
        <w:rPr>
          <w:rFonts w:ascii="Courier New" w:hAnsi="Courier New" w:cs="Courier New"/>
          <w:spacing w:val="20"/>
          <w:sz w:val="23"/>
          <w:szCs w:val="23"/>
        </w:rPr>
        <w:t xml:space="preserve"> no orçamento vigente da Câmara Municipal de </w:t>
      </w:r>
      <w:r>
        <w:rPr>
          <w:rFonts w:ascii="Courier New" w:hAnsi="Courier New" w:cs="Courier New"/>
          <w:spacing w:val="20"/>
          <w:sz w:val="23"/>
          <w:szCs w:val="23"/>
        </w:rPr>
        <w:t>Vereadores,</w:t>
      </w:r>
      <w:r>
        <w:rPr>
          <w:rFonts w:ascii="Courier New" w:hAnsi="Courier New" w:cs="Courier New"/>
          <w:spacing w:val="20"/>
          <w:sz w:val="23"/>
          <w:szCs w:val="23"/>
        </w:rPr>
        <w:t xml:space="preserve"> no valor </w:t>
      </w:r>
      <w:r>
        <w:rPr>
          <w:rFonts w:ascii="Courier New" w:hAnsi="Courier New" w:cs="Courier New"/>
          <w:spacing w:val="20"/>
          <w:sz w:val="23"/>
          <w:szCs w:val="23"/>
        </w:rPr>
        <w:t>de R</w:t>
      </w:r>
      <w:r w:rsidRPr="00F3341D">
        <w:rPr>
          <w:rFonts w:ascii="Courier New" w:hAnsi="Courier New" w:cs="Courier New"/>
          <w:b/>
          <w:spacing w:val="20"/>
          <w:sz w:val="23"/>
          <w:szCs w:val="23"/>
          <w:u w:val="single"/>
        </w:rPr>
        <w:t>$</w:t>
      </w:r>
      <w:r w:rsidRPr="009F6ACA">
        <w:rPr>
          <w:rFonts w:ascii="Courier New" w:hAnsi="Courier New" w:cs="Courier New"/>
          <w:b/>
          <w:spacing w:val="20"/>
          <w:sz w:val="23"/>
          <w:szCs w:val="23"/>
          <w:u w:val="single"/>
        </w:rPr>
        <w:t xml:space="preserve"> 1</w:t>
      </w:r>
      <w:r>
        <w:rPr>
          <w:rFonts w:ascii="Courier New" w:hAnsi="Courier New" w:cs="Courier New"/>
          <w:b/>
          <w:spacing w:val="20"/>
          <w:sz w:val="23"/>
          <w:szCs w:val="23"/>
          <w:u w:val="single"/>
        </w:rPr>
        <w:t>.000,00</w:t>
      </w:r>
      <w:r>
        <w:rPr>
          <w:rFonts w:ascii="Courier New" w:hAnsi="Courier New" w:cs="Courier New"/>
          <w:spacing w:val="20"/>
          <w:sz w:val="23"/>
          <w:szCs w:val="23"/>
        </w:rPr>
        <w:t xml:space="preserve"> </w:t>
      </w:r>
      <w:r>
        <w:rPr>
          <w:rFonts w:ascii="Courier New" w:hAnsi="Courier New" w:cs="Courier New"/>
          <w:spacing w:val="20"/>
          <w:sz w:val="23"/>
          <w:szCs w:val="23"/>
        </w:rPr>
        <w:t>(hum</w:t>
      </w:r>
      <w:r>
        <w:rPr>
          <w:rFonts w:ascii="Courier New" w:hAnsi="Courier New" w:cs="Courier New"/>
          <w:spacing w:val="20"/>
          <w:sz w:val="23"/>
          <w:szCs w:val="23"/>
        </w:rPr>
        <w:t xml:space="preserve"> mil reais).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Pr="001F41BA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Art. 2º. </w:t>
      </w:r>
      <w:r w:rsidRPr="001F41BA">
        <w:rPr>
          <w:rFonts w:ascii="Courier New" w:hAnsi="Courier New" w:cs="Courier New"/>
          <w:spacing w:val="20"/>
          <w:sz w:val="23"/>
          <w:szCs w:val="23"/>
        </w:rPr>
        <w:t>A redução no orçamento do</w:t>
      </w:r>
      <w:r>
        <w:rPr>
          <w:rFonts w:ascii="Courier New" w:hAnsi="Courier New" w:cs="Courier New"/>
          <w:spacing w:val="20"/>
          <w:sz w:val="23"/>
          <w:szCs w:val="23"/>
        </w:rPr>
        <w:t xml:space="preserve"> Poder </w:t>
      </w:r>
      <w:r>
        <w:rPr>
          <w:rFonts w:ascii="Courier New" w:hAnsi="Courier New" w:cs="Courier New"/>
          <w:spacing w:val="20"/>
          <w:sz w:val="23"/>
          <w:szCs w:val="23"/>
        </w:rPr>
        <w:t>Legislativo,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decorrente desta </w:t>
      </w:r>
      <w:r>
        <w:rPr>
          <w:rFonts w:ascii="Courier New" w:hAnsi="Courier New" w:cs="Courier New"/>
          <w:spacing w:val="20"/>
          <w:sz w:val="23"/>
          <w:szCs w:val="23"/>
        </w:rPr>
        <w:t>Resolução,</w:t>
      </w:r>
      <w:r>
        <w:rPr>
          <w:rFonts w:ascii="Courier New" w:hAnsi="Courier New" w:cs="Courier New"/>
          <w:spacing w:val="20"/>
          <w:sz w:val="23"/>
          <w:szCs w:val="23"/>
        </w:rPr>
        <w:t xml:space="preserve"> ocorrerá da seguinte dotação orçamentária</w:t>
      </w:r>
      <w:r w:rsidRPr="001F41BA">
        <w:rPr>
          <w:rFonts w:ascii="Courier New" w:hAnsi="Courier New" w:cs="Courier New"/>
          <w:spacing w:val="20"/>
          <w:sz w:val="23"/>
          <w:szCs w:val="23"/>
        </w:rPr>
        <w:t>:</w:t>
      </w:r>
    </w:p>
    <w:p w:rsidR="00A8265A" w:rsidRDefault="00A8265A" w:rsidP="00A8265A">
      <w:pPr>
        <w:jc w:val="both"/>
        <w:rPr>
          <w:rFonts w:ascii="Courier New" w:hAnsi="Courier New" w:cs="Courier New"/>
        </w:rPr>
      </w:pP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>Órgão: 01 CÂMARA DE VEREADORES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>Unidade Orçamentária: 01.01 CÂMARA MUNICIPAL DE VEREADORES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 xml:space="preserve">010310001.2.001000 Manutenção das Atividades do Legislativo 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>3.1.90.11.00.00.00 VENCIMENTOS E VANTAGENS FIXAS – PESSOAL (3) Fonte: 1 Recurso Livre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b/>
          <w:i/>
          <w:u w:val="single"/>
        </w:rPr>
      </w:pPr>
      <w:r w:rsidRPr="00A8265A">
        <w:rPr>
          <w:rFonts w:ascii="Courier New" w:hAnsi="Courier New" w:cs="Courier New"/>
          <w:b/>
          <w:i/>
          <w:u w:val="single"/>
        </w:rPr>
        <w:t xml:space="preserve"> R$ 1.000,00 </w:t>
      </w:r>
    </w:p>
    <w:p w:rsidR="00A8265A" w:rsidRDefault="00A8265A" w:rsidP="00A8265A">
      <w:pPr>
        <w:jc w:val="both"/>
        <w:rPr>
          <w:rFonts w:ascii="Courier New" w:hAnsi="Courier New" w:cs="Courier New"/>
          <w:b/>
          <w:u w:val="single"/>
        </w:rPr>
      </w:pPr>
    </w:p>
    <w:p w:rsidR="00A8265A" w:rsidRDefault="00A8265A" w:rsidP="00A8265A">
      <w:pPr>
        <w:jc w:val="both"/>
        <w:rPr>
          <w:rFonts w:ascii="Courier New" w:hAnsi="Courier New" w:cs="Courier New"/>
          <w:b/>
        </w:rPr>
      </w:pPr>
    </w:p>
    <w:p w:rsidR="00A8265A" w:rsidRPr="00A8265A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proofErr w:type="spellStart"/>
      <w:r w:rsidRPr="00A8265A">
        <w:rPr>
          <w:rFonts w:ascii="Courier New" w:hAnsi="Courier New" w:cs="Courier New"/>
          <w:b/>
          <w:spacing w:val="20"/>
          <w:sz w:val="23"/>
          <w:szCs w:val="23"/>
        </w:rPr>
        <w:lastRenderedPageBreak/>
        <w:t>Art</w:t>
      </w:r>
      <w:proofErr w:type="spellEnd"/>
      <w:r w:rsidRPr="00A8265A">
        <w:rPr>
          <w:rFonts w:ascii="Courier New" w:hAnsi="Courier New" w:cs="Courier New"/>
          <w:b/>
          <w:spacing w:val="20"/>
          <w:sz w:val="23"/>
          <w:szCs w:val="23"/>
        </w:rPr>
        <w:t xml:space="preserve"> 3º.</w:t>
      </w:r>
      <w:r w:rsidRPr="00A8265A">
        <w:rPr>
          <w:rFonts w:ascii="Courier New" w:hAnsi="Courier New" w:cs="Courier New"/>
          <w:spacing w:val="20"/>
          <w:sz w:val="23"/>
          <w:szCs w:val="23"/>
        </w:rPr>
        <w:t xml:space="preserve"> Servirão como recursos para cobertura deste crédito adicional </w:t>
      </w:r>
      <w:r w:rsidRPr="00A8265A">
        <w:rPr>
          <w:rFonts w:ascii="Courier New" w:hAnsi="Courier New" w:cs="Courier New"/>
          <w:spacing w:val="20"/>
          <w:sz w:val="23"/>
          <w:szCs w:val="23"/>
        </w:rPr>
        <w:t>suplementar,</w:t>
      </w:r>
      <w:r w:rsidRPr="00A8265A">
        <w:rPr>
          <w:rFonts w:ascii="Courier New" w:hAnsi="Courier New" w:cs="Courier New"/>
          <w:spacing w:val="20"/>
          <w:sz w:val="23"/>
          <w:szCs w:val="23"/>
        </w:rPr>
        <w:t xml:space="preserve"> </w:t>
      </w:r>
      <w:r w:rsidRPr="00A8265A">
        <w:rPr>
          <w:rFonts w:ascii="Courier New" w:hAnsi="Courier New" w:cs="Courier New"/>
          <w:spacing w:val="20"/>
          <w:sz w:val="23"/>
          <w:szCs w:val="23"/>
        </w:rPr>
        <w:t>nos termos</w:t>
      </w:r>
      <w:r w:rsidRPr="00A8265A">
        <w:rPr>
          <w:rFonts w:ascii="Courier New" w:hAnsi="Courier New" w:cs="Courier New"/>
          <w:spacing w:val="20"/>
          <w:sz w:val="23"/>
          <w:szCs w:val="23"/>
        </w:rPr>
        <w:t xml:space="preserve"> do artigo 1</w:t>
      </w:r>
      <w:r w:rsidRPr="00A8265A">
        <w:rPr>
          <w:rFonts w:ascii="Courier New" w:hAnsi="Courier New" w:cs="Courier New"/>
          <w:spacing w:val="20"/>
          <w:sz w:val="23"/>
          <w:szCs w:val="23"/>
        </w:rPr>
        <w:t>º,</w:t>
      </w:r>
      <w:r w:rsidRPr="00A8265A">
        <w:rPr>
          <w:rFonts w:ascii="Courier New" w:hAnsi="Courier New" w:cs="Courier New"/>
          <w:spacing w:val="20"/>
          <w:sz w:val="23"/>
          <w:szCs w:val="23"/>
        </w:rPr>
        <w:t xml:space="preserve"> da presente resolução:</w:t>
      </w:r>
    </w:p>
    <w:p w:rsidR="00A8265A" w:rsidRPr="008459EB" w:rsidRDefault="00A8265A" w:rsidP="00A8265A">
      <w:pPr>
        <w:jc w:val="both"/>
        <w:rPr>
          <w:rFonts w:ascii="Courier New" w:hAnsi="Courier New" w:cs="Courier New"/>
          <w:b/>
          <w:u w:val="single"/>
        </w:rPr>
      </w:pP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>Órgão: 01 CÂMARA DE VEREADORES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>Unidade Orçamentária: 01.02 SECRETARIA DA CÂMARA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 xml:space="preserve">3.1.90.13.02.00.00 Contribuições Previdenciárias- INSS </w:t>
      </w:r>
    </w:p>
    <w:p w:rsidR="00A8265A" w:rsidRPr="00A8265A" w:rsidRDefault="00A8265A" w:rsidP="00A8265A">
      <w:pPr>
        <w:jc w:val="both"/>
        <w:rPr>
          <w:rFonts w:ascii="Courier New" w:hAnsi="Courier New" w:cs="Courier New"/>
          <w:i/>
        </w:rPr>
      </w:pPr>
      <w:r w:rsidRPr="00A8265A">
        <w:rPr>
          <w:rFonts w:ascii="Courier New" w:hAnsi="Courier New" w:cs="Courier New"/>
          <w:i/>
        </w:rPr>
        <w:t>(</w:t>
      </w:r>
      <w:r w:rsidRPr="00A8265A">
        <w:rPr>
          <w:rFonts w:ascii="Courier New" w:hAnsi="Courier New" w:cs="Courier New"/>
          <w:i/>
        </w:rPr>
        <w:t>6) Fonte…</w:t>
      </w:r>
      <w:r w:rsidRPr="00A8265A">
        <w:rPr>
          <w:rFonts w:ascii="Courier New" w:hAnsi="Courier New" w:cs="Courier New"/>
          <w:i/>
        </w:rPr>
        <w:t>: 1 Recurso Livre</w:t>
      </w:r>
    </w:p>
    <w:p w:rsidR="00A8265A" w:rsidRPr="00A8265A" w:rsidRDefault="00A8265A" w:rsidP="00A8265A">
      <w:pPr>
        <w:rPr>
          <w:rFonts w:ascii="Courier New" w:hAnsi="Courier New" w:cs="Courier New"/>
          <w:b/>
          <w:i/>
          <w:u w:val="single"/>
        </w:rPr>
      </w:pPr>
      <w:r w:rsidRPr="00A8265A">
        <w:rPr>
          <w:rFonts w:ascii="Courier New" w:hAnsi="Courier New" w:cs="Courier New"/>
          <w:b/>
          <w:i/>
          <w:u w:val="single"/>
        </w:rPr>
        <w:t>R$ 1.000,00</w:t>
      </w:r>
    </w:p>
    <w:p w:rsidR="00A8265A" w:rsidRDefault="00A8265A" w:rsidP="00A8265A">
      <w:pPr>
        <w:jc w:val="both"/>
        <w:rPr>
          <w:rFonts w:ascii="Courier New" w:hAnsi="Courier New" w:cs="Courier New"/>
          <w:b/>
          <w:u w:val="single"/>
        </w:rPr>
      </w:pPr>
    </w:p>
    <w:p w:rsidR="00A8265A" w:rsidRPr="00A8265A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Art. 4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Pr="00A8265A">
        <w:rPr>
          <w:rFonts w:ascii="Courier New" w:hAnsi="Courier New" w:cs="Courier New"/>
          <w:spacing w:val="20"/>
          <w:sz w:val="23"/>
          <w:szCs w:val="23"/>
        </w:rPr>
        <w:t>Esta resolução entra em vigor na data de sua publicação.</w:t>
      </w:r>
    </w:p>
    <w:p w:rsidR="00A8265A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>Art.5</w:t>
      </w:r>
      <w:r w:rsidRPr="00A8265A">
        <w:rPr>
          <w:rFonts w:ascii="Courier New" w:hAnsi="Courier New" w:cs="Courier New"/>
          <w:b/>
          <w:spacing w:val="20"/>
          <w:sz w:val="23"/>
          <w:szCs w:val="23"/>
        </w:rPr>
        <w:t>º</w:t>
      </w:r>
      <w:r>
        <w:rPr>
          <w:rFonts w:ascii="Courier New" w:hAnsi="Courier New" w:cs="Courier New"/>
          <w:spacing w:val="20"/>
          <w:sz w:val="23"/>
          <w:szCs w:val="23"/>
        </w:rPr>
        <w:t>.</w:t>
      </w:r>
      <w:r>
        <w:rPr>
          <w:rFonts w:ascii="Courier New" w:hAnsi="Courier New" w:cs="Courier New"/>
          <w:spacing w:val="20"/>
          <w:sz w:val="23"/>
          <w:szCs w:val="23"/>
        </w:rPr>
        <w:t xml:space="preserve"> Revogam – se as disposições em contrário.</w:t>
      </w:r>
    </w:p>
    <w:p w:rsidR="00A8265A" w:rsidRDefault="00A8265A" w:rsidP="00A8265A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Pr="00E84C54" w:rsidRDefault="00A8265A" w:rsidP="00A8265A">
      <w:pPr>
        <w:jc w:val="center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>
        <w:rPr>
          <w:rFonts w:ascii="Courier New" w:hAnsi="Courier New" w:cs="Courier New"/>
          <w:spacing w:val="20"/>
          <w:sz w:val="23"/>
          <w:szCs w:val="23"/>
        </w:rPr>
        <w:t xml:space="preserve">Nova Roma do Sul, em </w:t>
      </w:r>
      <w:r>
        <w:rPr>
          <w:rFonts w:ascii="Courier New" w:hAnsi="Courier New" w:cs="Courier New"/>
          <w:spacing w:val="20"/>
          <w:sz w:val="23"/>
          <w:szCs w:val="23"/>
        </w:rPr>
        <w:t>05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 </w:t>
      </w:r>
      <w:r>
        <w:rPr>
          <w:rFonts w:ascii="Courier New" w:hAnsi="Courier New" w:cs="Courier New"/>
          <w:spacing w:val="20"/>
          <w:sz w:val="23"/>
          <w:szCs w:val="23"/>
        </w:rPr>
        <w:t>outubro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 2020</w:t>
      </w:r>
      <w:r w:rsidRPr="00E84C54">
        <w:rPr>
          <w:rFonts w:ascii="Courier New" w:hAnsi="Courier New" w:cs="Courier New"/>
          <w:spacing w:val="20"/>
          <w:sz w:val="23"/>
          <w:szCs w:val="23"/>
        </w:rPr>
        <w:t>.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ARNILDE T. S. KRIGER 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ab/>
        <w:t>MÁRCIO A. ROSSI</w:t>
      </w: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ab/>
        <w:t>Primeiro Secretário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JOSÉ LUIZ COMIN      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     ADI SCAPINELLO</w:t>
      </w: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Vice-Pr</w:t>
      </w:r>
      <w:r>
        <w:rPr>
          <w:rFonts w:ascii="Courier New" w:hAnsi="Courier New" w:cs="Courier New"/>
          <w:b/>
          <w:spacing w:val="20"/>
          <w:sz w:val="23"/>
          <w:szCs w:val="23"/>
        </w:rPr>
        <w:t>esidente                 Segundo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</w:p>
    <w:p w:rsidR="00A8265A" w:rsidRPr="00E84C54" w:rsidRDefault="00A8265A" w:rsidP="00A8265A">
      <w:pPr>
        <w:rPr>
          <w:rFonts w:ascii="Courier New" w:hAnsi="Courier New" w:cs="Courier New"/>
        </w:rPr>
      </w:pPr>
    </w:p>
    <w:p w:rsidR="00A8265A" w:rsidRDefault="00A8265A" w:rsidP="00A8265A"/>
    <w:p w:rsidR="00A8265A" w:rsidRDefault="00A8265A" w:rsidP="00A8265A"/>
    <w:p w:rsidR="00A8265A" w:rsidRPr="001F7342" w:rsidRDefault="00A8265A" w:rsidP="00A8265A">
      <w:pPr>
        <w:jc w:val="center"/>
        <w:rPr>
          <w:rFonts w:ascii="Courier New" w:hAnsi="Courier New" w:cs="Courier New"/>
          <w:b/>
          <w:u w:val="single"/>
        </w:rPr>
      </w:pPr>
      <w:r w:rsidRPr="001F7342">
        <w:rPr>
          <w:rFonts w:ascii="Courier New" w:hAnsi="Courier New" w:cs="Courier New"/>
          <w:b/>
          <w:u w:val="single"/>
        </w:rPr>
        <w:lastRenderedPageBreak/>
        <w:t>MENSAGEM JUSTIFICATIVA:</w:t>
      </w:r>
    </w:p>
    <w:p w:rsidR="00A8265A" w:rsidRPr="001F7342" w:rsidRDefault="00A8265A" w:rsidP="00A8265A">
      <w:pPr>
        <w:rPr>
          <w:rFonts w:ascii="Courier New" w:hAnsi="Courier New" w:cs="Courier New"/>
        </w:rPr>
      </w:pPr>
    </w:p>
    <w:p w:rsidR="00A8265A" w:rsidRPr="001F7342" w:rsidRDefault="00A8265A" w:rsidP="00A8265A">
      <w:pPr>
        <w:ind w:firstLine="709"/>
        <w:jc w:val="both"/>
        <w:rPr>
          <w:rFonts w:ascii="Courier New" w:hAnsi="Courier New" w:cs="Courier New"/>
          <w:spacing w:val="20"/>
        </w:rPr>
      </w:pPr>
      <w:r w:rsidRPr="001F7342">
        <w:rPr>
          <w:rFonts w:ascii="Courier New" w:hAnsi="Courier New" w:cs="Courier New"/>
        </w:rPr>
        <w:t xml:space="preserve">Senhores </w:t>
      </w:r>
      <w:r w:rsidRPr="001F7342">
        <w:rPr>
          <w:rFonts w:ascii="Courier New" w:hAnsi="Courier New" w:cs="Courier New"/>
        </w:rPr>
        <w:t>Vereadores,</w:t>
      </w:r>
      <w:r w:rsidRPr="001F7342">
        <w:rPr>
          <w:rFonts w:ascii="Courier New" w:hAnsi="Courier New" w:cs="Courier New"/>
        </w:rPr>
        <w:t xml:space="preserve"> apresentamos o presente Projeto de Resolução Legislativa, tendo em </w:t>
      </w:r>
      <w:r w:rsidRPr="001F7342">
        <w:rPr>
          <w:rFonts w:ascii="Courier New" w:hAnsi="Courier New" w:cs="Courier New"/>
        </w:rPr>
        <w:t xml:space="preserve">vista </w:t>
      </w:r>
      <w:r w:rsidRPr="001F7342">
        <w:rPr>
          <w:rFonts w:ascii="Courier New" w:hAnsi="Courier New" w:cs="Courier New"/>
          <w:spacing w:val="20"/>
        </w:rPr>
        <w:t>a</w:t>
      </w:r>
      <w:r w:rsidRPr="001F7342">
        <w:rPr>
          <w:rFonts w:ascii="Courier New" w:hAnsi="Courier New" w:cs="Courier New"/>
          <w:spacing w:val="20"/>
        </w:rPr>
        <w:t xml:space="preserve"> necessidade </w:t>
      </w:r>
      <w:r w:rsidRPr="001F7342">
        <w:rPr>
          <w:rFonts w:ascii="Courier New" w:hAnsi="Courier New" w:cs="Courier New"/>
          <w:spacing w:val="20"/>
        </w:rPr>
        <w:t>de abertura</w:t>
      </w:r>
      <w:r w:rsidRPr="001F7342">
        <w:rPr>
          <w:rFonts w:ascii="Courier New" w:hAnsi="Courier New" w:cs="Courier New"/>
          <w:spacing w:val="20"/>
        </w:rPr>
        <w:t xml:space="preserve"> de crédito </w:t>
      </w:r>
      <w:r w:rsidRPr="001F7342">
        <w:rPr>
          <w:rFonts w:ascii="Courier New" w:hAnsi="Courier New" w:cs="Courier New"/>
          <w:spacing w:val="20"/>
        </w:rPr>
        <w:t>suplementar que</w:t>
      </w:r>
      <w:r w:rsidRPr="001F7342">
        <w:rPr>
          <w:rFonts w:ascii="Courier New" w:hAnsi="Courier New" w:cs="Courier New"/>
          <w:spacing w:val="20"/>
        </w:rPr>
        <w:t xml:space="preserve"> visa creditar via suplementação, na Lei Orçamentária vigente, transferência de dotações orçamentárias no orçamento do Poder </w:t>
      </w:r>
      <w:r w:rsidRPr="001F7342">
        <w:rPr>
          <w:rFonts w:ascii="Courier New" w:hAnsi="Courier New" w:cs="Courier New"/>
          <w:spacing w:val="20"/>
        </w:rPr>
        <w:t>Legislativo,</w:t>
      </w:r>
      <w:r w:rsidRPr="001F7342">
        <w:rPr>
          <w:rFonts w:ascii="Courier New" w:hAnsi="Courier New" w:cs="Courier New"/>
          <w:spacing w:val="20"/>
        </w:rPr>
        <w:t xml:space="preserve"> para fazer frente às despesas com </w:t>
      </w:r>
      <w:r w:rsidRPr="001F7342">
        <w:rPr>
          <w:rFonts w:ascii="Courier New" w:hAnsi="Courier New" w:cs="Courier New"/>
          <w:spacing w:val="20"/>
        </w:rPr>
        <w:t>relação as</w:t>
      </w:r>
      <w:r w:rsidRPr="001F7342">
        <w:rPr>
          <w:rFonts w:ascii="Courier New" w:hAnsi="Courier New" w:cs="Courier New"/>
          <w:spacing w:val="20"/>
        </w:rPr>
        <w:t xml:space="preserve"> </w:t>
      </w:r>
      <w:r w:rsidRPr="001F7342">
        <w:rPr>
          <w:rFonts w:ascii="Courier New" w:hAnsi="Courier New" w:cs="Courier New"/>
          <w:spacing w:val="20"/>
        </w:rPr>
        <w:t>contribuições Previdenciárias</w:t>
      </w:r>
      <w:r w:rsidRPr="001F7342">
        <w:rPr>
          <w:rFonts w:ascii="Courier New" w:hAnsi="Courier New" w:cs="Courier New"/>
          <w:spacing w:val="20"/>
        </w:rPr>
        <w:t>.</w:t>
      </w:r>
    </w:p>
    <w:p w:rsidR="00A8265A" w:rsidRPr="001F7342" w:rsidRDefault="00A8265A" w:rsidP="00A8265A">
      <w:pPr>
        <w:ind w:firstLine="709"/>
        <w:jc w:val="both"/>
        <w:rPr>
          <w:rFonts w:ascii="Courier New" w:hAnsi="Courier New" w:cs="Courier New"/>
          <w:spacing w:val="20"/>
        </w:rPr>
      </w:pPr>
      <w:r w:rsidRPr="001F7342">
        <w:rPr>
          <w:rFonts w:ascii="Courier New" w:hAnsi="Courier New" w:cs="Courier New"/>
          <w:spacing w:val="20"/>
        </w:rPr>
        <w:t xml:space="preserve">Cabendo ressaltar que o presente remanejamento orçamentário está sendo feito no âmbito do Poder </w:t>
      </w:r>
      <w:r w:rsidRPr="001F7342">
        <w:rPr>
          <w:rFonts w:ascii="Courier New" w:hAnsi="Courier New" w:cs="Courier New"/>
          <w:spacing w:val="20"/>
        </w:rPr>
        <w:t>Legislativo,</w:t>
      </w:r>
      <w:r w:rsidRPr="001F7342">
        <w:rPr>
          <w:rFonts w:ascii="Courier New" w:hAnsi="Courier New" w:cs="Courier New"/>
          <w:spacing w:val="20"/>
        </w:rPr>
        <w:t xml:space="preserve"> </w:t>
      </w:r>
      <w:r w:rsidRPr="001F7342">
        <w:rPr>
          <w:rFonts w:ascii="Courier New" w:hAnsi="Courier New" w:cs="Courier New"/>
          <w:spacing w:val="20"/>
        </w:rPr>
        <w:t>sem qualquer alteração</w:t>
      </w:r>
      <w:r w:rsidRPr="001F7342">
        <w:rPr>
          <w:rFonts w:ascii="Courier New" w:hAnsi="Courier New" w:cs="Courier New"/>
          <w:spacing w:val="20"/>
        </w:rPr>
        <w:t xml:space="preserve"> no restante do Orçamento Municipal. </w:t>
      </w:r>
    </w:p>
    <w:p w:rsidR="00A8265A" w:rsidRPr="001F7342" w:rsidRDefault="00A8265A" w:rsidP="00A8265A">
      <w:pPr>
        <w:ind w:firstLine="709"/>
        <w:jc w:val="both"/>
        <w:rPr>
          <w:rFonts w:ascii="Courier New" w:hAnsi="Courier New" w:cs="Courier New"/>
          <w:spacing w:val="20"/>
        </w:rPr>
      </w:pPr>
      <w:r w:rsidRPr="001F7342">
        <w:rPr>
          <w:rFonts w:ascii="Courier New" w:hAnsi="Courier New" w:cs="Courier New"/>
          <w:spacing w:val="20"/>
        </w:rPr>
        <w:t xml:space="preserve">A </w:t>
      </w:r>
      <w:r w:rsidRPr="001F7342">
        <w:rPr>
          <w:rFonts w:ascii="Courier New" w:hAnsi="Courier New" w:cs="Courier New"/>
          <w:spacing w:val="20"/>
        </w:rPr>
        <w:t>presente Resolução</w:t>
      </w:r>
      <w:r w:rsidRPr="001F7342">
        <w:rPr>
          <w:rFonts w:ascii="Courier New" w:hAnsi="Courier New" w:cs="Courier New"/>
          <w:spacing w:val="20"/>
        </w:rPr>
        <w:t xml:space="preserve"> está amparada no Art. 4</w:t>
      </w:r>
      <w:r w:rsidRPr="001F7342">
        <w:rPr>
          <w:rFonts w:ascii="Courier New" w:hAnsi="Courier New" w:cs="Courier New"/>
          <w:spacing w:val="20"/>
        </w:rPr>
        <w:t>º, VI</w:t>
      </w:r>
      <w:r w:rsidRPr="001F7342">
        <w:rPr>
          <w:rFonts w:ascii="Courier New" w:hAnsi="Courier New" w:cs="Courier New"/>
          <w:spacing w:val="20"/>
        </w:rPr>
        <w:t xml:space="preserve"> e Art. 6</w:t>
      </w:r>
      <w:r w:rsidRPr="001F7342">
        <w:rPr>
          <w:rFonts w:ascii="Courier New" w:hAnsi="Courier New" w:cs="Courier New"/>
          <w:spacing w:val="20"/>
        </w:rPr>
        <w:t>º da</w:t>
      </w:r>
      <w:r w:rsidRPr="001F7342">
        <w:rPr>
          <w:rFonts w:ascii="Courier New" w:hAnsi="Courier New" w:cs="Courier New"/>
          <w:spacing w:val="20"/>
        </w:rPr>
        <w:t xml:space="preserve"> Lei Municipal nº: 1.473/</w:t>
      </w:r>
      <w:r w:rsidRPr="001F7342">
        <w:rPr>
          <w:rFonts w:ascii="Courier New" w:hAnsi="Courier New" w:cs="Courier New"/>
          <w:spacing w:val="20"/>
        </w:rPr>
        <w:t>19, (</w:t>
      </w:r>
      <w:r w:rsidRPr="001F7342">
        <w:rPr>
          <w:rFonts w:ascii="Courier New" w:hAnsi="Courier New" w:cs="Courier New"/>
          <w:spacing w:val="20"/>
        </w:rPr>
        <w:t xml:space="preserve">LOA) que trata do Orçamento Municipal do Município de Nova Roma do Sul- RS. </w:t>
      </w:r>
    </w:p>
    <w:p w:rsidR="00A8265A" w:rsidRPr="009E5C70" w:rsidRDefault="00A8265A" w:rsidP="00A8265A">
      <w:pPr>
        <w:ind w:firstLine="709"/>
        <w:jc w:val="both"/>
        <w:rPr>
          <w:rFonts w:ascii="Courier New" w:hAnsi="Courier New" w:cs="Courier New"/>
          <w:spacing w:val="20"/>
        </w:rPr>
      </w:pPr>
      <w:r w:rsidRPr="009E5C70">
        <w:rPr>
          <w:rFonts w:ascii="Courier New" w:hAnsi="Courier New" w:cs="Courier New"/>
          <w:spacing w:val="20"/>
        </w:rPr>
        <w:t xml:space="preserve">Desta </w:t>
      </w:r>
      <w:r w:rsidRPr="009E5C70">
        <w:rPr>
          <w:rFonts w:ascii="Courier New" w:hAnsi="Courier New" w:cs="Courier New"/>
          <w:spacing w:val="20"/>
        </w:rPr>
        <w:t>forma,</w:t>
      </w:r>
      <w:r w:rsidRPr="009E5C70">
        <w:rPr>
          <w:rFonts w:ascii="Courier New" w:hAnsi="Courier New" w:cs="Courier New"/>
          <w:spacing w:val="20"/>
        </w:rPr>
        <w:t xml:space="preserve"> solicitamos </w:t>
      </w:r>
      <w:r w:rsidRPr="009E5C70">
        <w:rPr>
          <w:rFonts w:ascii="Courier New" w:hAnsi="Courier New" w:cs="Courier New"/>
          <w:spacing w:val="20"/>
        </w:rPr>
        <w:t>apreciação do</w:t>
      </w:r>
      <w:r w:rsidRPr="009E5C70">
        <w:rPr>
          <w:rFonts w:ascii="Courier New" w:hAnsi="Courier New" w:cs="Courier New"/>
          <w:spacing w:val="20"/>
        </w:rPr>
        <w:t xml:space="preserve"> presente ao tempo que os saudamos cordialmente.</w:t>
      </w:r>
    </w:p>
    <w:p w:rsidR="00A8265A" w:rsidRDefault="00A8265A" w:rsidP="00A8265A">
      <w:pPr>
        <w:jc w:val="both"/>
      </w:pPr>
    </w:p>
    <w:p w:rsidR="00A8265A" w:rsidRPr="00E84C54" w:rsidRDefault="00A8265A" w:rsidP="00A8265A">
      <w:pPr>
        <w:jc w:val="center"/>
        <w:rPr>
          <w:rFonts w:ascii="Courier New" w:hAnsi="Courier New" w:cs="Courier New"/>
          <w:spacing w:val="20"/>
          <w:sz w:val="23"/>
          <w:szCs w:val="23"/>
        </w:rPr>
      </w:pPr>
      <w:r w:rsidRPr="00E84C54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>
        <w:rPr>
          <w:rFonts w:ascii="Courier New" w:hAnsi="Courier New" w:cs="Courier New"/>
          <w:spacing w:val="20"/>
          <w:sz w:val="23"/>
          <w:szCs w:val="23"/>
        </w:rPr>
        <w:t xml:space="preserve">Nova Roma do Sul, em </w:t>
      </w:r>
      <w:r>
        <w:rPr>
          <w:rFonts w:ascii="Courier New" w:hAnsi="Courier New" w:cs="Courier New"/>
          <w:spacing w:val="20"/>
          <w:sz w:val="23"/>
          <w:szCs w:val="23"/>
        </w:rPr>
        <w:t>05 de outubro</w:t>
      </w:r>
      <w:r>
        <w:rPr>
          <w:rFonts w:ascii="Courier New" w:hAnsi="Courier New" w:cs="Courier New"/>
          <w:spacing w:val="20"/>
          <w:sz w:val="23"/>
          <w:szCs w:val="23"/>
        </w:rPr>
        <w:t xml:space="preserve"> de 2020</w:t>
      </w:r>
      <w:r w:rsidRPr="00E84C54">
        <w:rPr>
          <w:rFonts w:ascii="Courier New" w:hAnsi="Courier New" w:cs="Courier New"/>
          <w:spacing w:val="20"/>
          <w:sz w:val="23"/>
          <w:szCs w:val="23"/>
        </w:rPr>
        <w:t>.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>
        <w:rPr>
          <w:rFonts w:ascii="Courier New" w:hAnsi="Courier New" w:cs="Courier New"/>
          <w:b/>
          <w:spacing w:val="20"/>
          <w:sz w:val="23"/>
          <w:szCs w:val="23"/>
        </w:rPr>
        <w:t xml:space="preserve">ARNILDE T. S. KRIGER 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ab/>
        <w:t>MÁRCIO A. ROSSI</w:t>
      </w: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Presidente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ab/>
        <w:t>Primeiro Secretário</w:t>
      </w: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ind w:firstLine="70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JOSÉ LUIZ COMIN      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             ADI SCAPINELLO</w:t>
      </w:r>
    </w:p>
    <w:p w:rsidR="00A8265A" w:rsidRPr="00E84C54" w:rsidRDefault="00A8265A" w:rsidP="00A8265A">
      <w:pPr>
        <w:tabs>
          <w:tab w:val="left" w:pos="5103"/>
        </w:tabs>
        <w:jc w:val="both"/>
        <w:rPr>
          <w:rFonts w:ascii="Courier New" w:hAnsi="Courier New" w:cs="Courier New"/>
          <w:b/>
          <w:sz w:val="23"/>
          <w:szCs w:val="23"/>
        </w:rPr>
      </w:pPr>
      <w:r w:rsidRPr="00E84C54">
        <w:rPr>
          <w:rFonts w:ascii="Courier New" w:hAnsi="Courier New" w:cs="Courier New"/>
          <w:b/>
          <w:spacing w:val="20"/>
          <w:sz w:val="23"/>
          <w:szCs w:val="23"/>
        </w:rPr>
        <w:t>Vice-Pr</w:t>
      </w:r>
      <w:r>
        <w:rPr>
          <w:rFonts w:ascii="Courier New" w:hAnsi="Courier New" w:cs="Courier New"/>
          <w:b/>
          <w:spacing w:val="20"/>
          <w:sz w:val="23"/>
          <w:szCs w:val="23"/>
        </w:rPr>
        <w:t>esidente                 Segundo</w:t>
      </w:r>
      <w:r w:rsidRPr="00E84C54">
        <w:rPr>
          <w:rFonts w:ascii="Courier New" w:hAnsi="Courier New" w:cs="Courier New"/>
          <w:b/>
          <w:spacing w:val="20"/>
          <w:sz w:val="23"/>
          <w:szCs w:val="23"/>
        </w:rPr>
        <w:t xml:space="preserve"> Secretári</w:t>
      </w:r>
      <w:r>
        <w:rPr>
          <w:rFonts w:ascii="Courier New" w:hAnsi="Courier New" w:cs="Courier New"/>
          <w:b/>
          <w:spacing w:val="20"/>
          <w:sz w:val="23"/>
          <w:szCs w:val="23"/>
        </w:rPr>
        <w:t>o</w:t>
      </w:r>
    </w:p>
    <w:p w:rsidR="003F63A1" w:rsidRDefault="003F63A1" w:rsidP="003F63A1">
      <w:pPr>
        <w:pStyle w:val="NormalWeb"/>
        <w:shd w:val="clear" w:color="auto" w:fill="FFFFFF"/>
        <w:spacing w:before="0" w:beforeAutospacing="0" w:after="167" w:afterAutospacing="0"/>
        <w:jc w:val="both"/>
        <w:rPr>
          <w:rStyle w:val="Forte"/>
          <w:rFonts w:ascii="Arial" w:hAnsi="Arial" w:cs="Arial"/>
          <w:i/>
          <w:iCs/>
          <w:sz w:val="23"/>
          <w:szCs w:val="23"/>
        </w:rPr>
      </w:pPr>
    </w:p>
    <w:sectPr w:rsidR="003F63A1" w:rsidSect="00043460">
      <w:headerReference w:type="default" r:id="rId6"/>
      <w:footerReference w:type="default" r:id="rId7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39" w:rsidRDefault="00D63639" w:rsidP="003C0D81">
      <w:pPr>
        <w:spacing w:after="0" w:line="240" w:lineRule="auto"/>
      </w:pPr>
      <w:r>
        <w:separator/>
      </w:r>
    </w:p>
  </w:endnote>
  <w:endnote w:type="continuationSeparator" w:id="0">
    <w:p w:rsidR="00D63639" w:rsidRDefault="00D63639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39" w:rsidRDefault="00D63639" w:rsidP="003C0D81">
      <w:pPr>
        <w:spacing w:after="0" w:line="240" w:lineRule="auto"/>
      </w:pPr>
      <w:r>
        <w:separator/>
      </w:r>
    </w:p>
  </w:footnote>
  <w:footnote w:type="continuationSeparator" w:id="0">
    <w:p w:rsidR="00D63639" w:rsidRDefault="00D63639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71AED"/>
    <w:rsid w:val="0008542B"/>
    <w:rsid w:val="00100388"/>
    <w:rsid w:val="001C148B"/>
    <w:rsid w:val="00293CE9"/>
    <w:rsid w:val="00353AE1"/>
    <w:rsid w:val="003C0D81"/>
    <w:rsid w:val="003F63A1"/>
    <w:rsid w:val="004E32A6"/>
    <w:rsid w:val="0050315B"/>
    <w:rsid w:val="00535061"/>
    <w:rsid w:val="00656F59"/>
    <w:rsid w:val="00714659"/>
    <w:rsid w:val="00736B79"/>
    <w:rsid w:val="007B6DB4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80FB8"/>
    <w:rsid w:val="00A8265A"/>
    <w:rsid w:val="00B42B82"/>
    <w:rsid w:val="00BC4412"/>
    <w:rsid w:val="00C62375"/>
    <w:rsid w:val="00CC51F9"/>
    <w:rsid w:val="00CC5B43"/>
    <w:rsid w:val="00CD46A2"/>
    <w:rsid w:val="00D47D85"/>
    <w:rsid w:val="00D56F80"/>
    <w:rsid w:val="00D63639"/>
    <w:rsid w:val="00DD1163"/>
    <w:rsid w:val="00DE4C28"/>
    <w:rsid w:val="00E02ED5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F63A1"/>
    <w:rPr>
      <w:i/>
      <w:iCs/>
    </w:rPr>
  </w:style>
  <w:style w:type="character" w:styleId="Forte">
    <w:name w:val="Strong"/>
    <w:basedOn w:val="Fontepargpadro"/>
    <w:uiPriority w:val="22"/>
    <w:qFormat/>
    <w:rsid w:val="003F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2020-07-03T19:09:00Z</cp:lastPrinted>
  <dcterms:created xsi:type="dcterms:W3CDTF">2020-10-06T12:23:00Z</dcterms:created>
  <dcterms:modified xsi:type="dcterms:W3CDTF">2020-10-06T12:23:00Z</dcterms:modified>
</cp:coreProperties>
</file>