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B2" w:rsidRDefault="007E2BB2" w:rsidP="007E2BB2">
      <w:pPr>
        <w:spacing w:after="0" w:line="240" w:lineRule="auto"/>
        <w:ind w:firstLine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7E2BB2" w:rsidRPr="00A747F3" w:rsidRDefault="007E2BB2" w:rsidP="007E2BB2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  <w:lang w:eastAsia="pt-BR"/>
        </w:rPr>
      </w:pPr>
      <w:r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PROJETO DE </w:t>
      </w:r>
      <w:r w:rsidRPr="00A747F3"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LEI </w:t>
      </w:r>
      <w:r>
        <w:rPr>
          <w:rFonts w:ascii="Arial" w:eastAsia="Arial Unicode MS" w:hAnsi="Arial" w:cs="Arial"/>
          <w:b/>
          <w:sz w:val="30"/>
          <w:szCs w:val="30"/>
          <w:lang w:eastAsia="pt-BR"/>
        </w:rPr>
        <w:t>LEGISLATIVO</w:t>
      </w:r>
      <w:r w:rsidRPr="00A747F3"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 Nº </w:t>
      </w:r>
      <w:r w:rsidR="00D42479">
        <w:rPr>
          <w:rFonts w:ascii="Arial" w:eastAsia="Arial Unicode MS" w:hAnsi="Arial" w:cs="Arial"/>
          <w:b/>
          <w:sz w:val="30"/>
          <w:szCs w:val="30"/>
          <w:lang w:eastAsia="pt-BR"/>
        </w:rPr>
        <w:t>9</w:t>
      </w:r>
      <w:r w:rsidR="006F1E6C">
        <w:rPr>
          <w:rFonts w:ascii="Arial" w:eastAsia="Arial Unicode MS" w:hAnsi="Arial" w:cs="Arial"/>
          <w:b/>
          <w:sz w:val="30"/>
          <w:szCs w:val="30"/>
          <w:lang w:eastAsia="pt-BR"/>
        </w:rPr>
        <w:t>6</w:t>
      </w:r>
      <w:r w:rsidRPr="007E2BB2">
        <w:rPr>
          <w:rFonts w:ascii="Arial" w:eastAsia="Arial Unicode MS" w:hAnsi="Arial" w:cs="Arial"/>
          <w:b/>
          <w:sz w:val="30"/>
          <w:szCs w:val="30"/>
          <w:lang w:eastAsia="pt-BR"/>
        </w:rPr>
        <w:t>/2020</w:t>
      </w:r>
      <w:r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 </w:t>
      </w:r>
    </w:p>
    <w:p w:rsidR="007E2BB2" w:rsidRDefault="007E2BB2" w:rsidP="007E2BB2">
      <w:pPr>
        <w:spacing w:after="0" w:line="240" w:lineRule="auto"/>
        <w:ind w:firstLine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7E2BB2" w:rsidRPr="00A747F3" w:rsidRDefault="007E2BB2" w:rsidP="007E2BB2">
      <w:pPr>
        <w:spacing w:after="0" w:line="240" w:lineRule="auto"/>
        <w:ind w:firstLine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7E2BB2" w:rsidRPr="00A747F3" w:rsidRDefault="007E2BB2" w:rsidP="007E2BB2">
      <w:pPr>
        <w:spacing w:after="0" w:line="240" w:lineRule="auto"/>
        <w:ind w:firstLine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6F1E6C" w:rsidRDefault="006F1E6C" w:rsidP="006F1E6C">
      <w:pPr>
        <w:spacing w:after="0" w:line="240" w:lineRule="auto"/>
        <w:ind w:left="4395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  <w:r>
        <w:rPr>
          <w:rFonts w:ascii="Arial" w:eastAsia="Arial Unicode MS" w:hAnsi="Arial" w:cs="Arial"/>
          <w:b/>
          <w:sz w:val="24"/>
          <w:szCs w:val="24"/>
          <w:lang w:eastAsia="pt-BR"/>
        </w:rPr>
        <w:t>“</w:t>
      </w:r>
      <w:r w:rsidRPr="00A747F3">
        <w:rPr>
          <w:rFonts w:ascii="Arial" w:eastAsia="Arial Unicode MS" w:hAnsi="Arial" w:cs="Arial"/>
          <w:b/>
          <w:sz w:val="24"/>
          <w:szCs w:val="24"/>
          <w:lang w:eastAsia="pt-BR"/>
        </w:rPr>
        <w:t>Fixa os subsídios dos Vereadores do Município de Nova Roma</w:t>
      </w:r>
      <w:r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 do Sul, para a Legislatura 2021/2024”</w:t>
      </w:r>
      <w:r w:rsidRPr="00A747F3">
        <w:rPr>
          <w:rFonts w:ascii="Arial" w:eastAsia="Arial Unicode MS" w:hAnsi="Arial" w:cs="Arial"/>
          <w:b/>
          <w:sz w:val="24"/>
          <w:szCs w:val="24"/>
          <w:lang w:eastAsia="pt-BR"/>
        </w:rPr>
        <w:t>.</w:t>
      </w:r>
    </w:p>
    <w:p w:rsidR="006F1E6C" w:rsidRDefault="006F1E6C" w:rsidP="006F1E6C">
      <w:pPr>
        <w:spacing w:after="0" w:line="240" w:lineRule="auto"/>
        <w:ind w:left="4395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D42479" w:rsidRPr="00A747F3" w:rsidRDefault="00D42479" w:rsidP="00D42479">
      <w:pPr>
        <w:spacing w:after="0" w:line="240" w:lineRule="auto"/>
        <w:ind w:left="4395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7E2BB2" w:rsidRPr="00810EBC" w:rsidRDefault="007E2BB2" w:rsidP="007E2BB2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10EBC">
        <w:rPr>
          <w:rFonts w:ascii="Arial" w:eastAsia="Times New Roman" w:hAnsi="Arial" w:cs="Arial"/>
          <w:sz w:val="24"/>
          <w:szCs w:val="24"/>
          <w:lang w:eastAsia="pt-BR"/>
        </w:rPr>
        <w:t>A Mesa Diretora desta Casa Legislativa, no uso das atribuições que lhe confere o art. 35, inciso VI, letra “d”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artigo 44, inciso XI  </w:t>
      </w:r>
      <w:r w:rsidRPr="00810EBC">
        <w:rPr>
          <w:rFonts w:ascii="Arial" w:eastAsia="Times New Roman" w:hAnsi="Arial" w:cs="Arial"/>
          <w:sz w:val="24"/>
          <w:szCs w:val="24"/>
          <w:lang w:eastAsia="pt-BR"/>
        </w:rPr>
        <w:t xml:space="preserve"> da Lei Orgânica Municipal, apresenta para apreciação e posterior votação o presente Projeto de Lei:</w:t>
      </w:r>
    </w:p>
    <w:p w:rsidR="007E2BB2" w:rsidRDefault="007E2BB2" w:rsidP="007E2BB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Default="006F1E6C" w:rsidP="007E2BB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Pr="00A747F3" w:rsidRDefault="006F1E6C" w:rsidP="006F1E6C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 1º</w:t>
      </w:r>
      <w:r w:rsidRPr="00C96CE9">
        <w:rPr>
          <w:rFonts w:ascii="Arial" w:eastAsia="Arial Unicode MS" w:hAnsi="Arial" w:cs="Arial"/>
          <w:sz w:val="24"/>
          <w:szCs w:val="24"/>
          <w:lang w:eastAsia="pt-BR"/>
        </w:rPr>
        <w:t xml:space="preserve"> - 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O subsídio dos Vereadores de Nova Roma</w:t>
      </w:r>
      <w:r w:rsidRPr="00C96CE9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eastAsia="pt-BR"/>
        </w:rPr>
        <w:t>do Sul, para Legislatura de 2021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a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2024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, é fixado nesta Lei, observados para o efeito de pagamento, sempre os limites estabelecidos nos </w:t>
      </w:r>
      <w:proofErr w:type="spellStart"/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Arts</w:t>
      </w:r>
      <w:proofErr w:type="spellEnd"/>
      <w:r w:rsidRPr="00A747F3">
        <w:rPr>
          <w:rFonts w:ascii="Arial" w:eastAsia="Arial Unicode MS" w:hAnsi="Arial" w:cs="Arial"/>
          <w:sz w:val="24"/>
          <w:szCs w:val="24"/>
          <w:lang w:eastAsia="pt-BR"/>
        </w:rPr>
        <w:t>. 29, inciso VII, 29-A § 1º e 37, inciso X da Constituição Federal.</w:t>
      </w:r>
    </w:p>
    <w:p w:rsidR="006F1E6C" w:rsidRDefault="006F1E6C" w:rsidP="006F1E6C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Pr="00A747F3" w:rsidRDefault="006F1E6C" w:rsidP="006F1E6C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Pr="006F1E6C" w:rsidRDefault="006F1E6C" w:rsidP="006F1E6C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</w:t>
      </w:r>
      <w:r w:rsidRPr="00C96CE9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2º - 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Os Vereadores de Nova Roma do Sul, perceberão a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partir de 1º de janeiro de 2021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, um subsídio mensal, no valor de R$</w:t>
      </w:r>
      <w:r w:rsidRPr="00751F46">
        <w:rPr>
          <w:rFonts w:ascii="Arial" w:eastAsia="Arial Unicode MS" w:hAnsi="Arial" w:cs="Arial"/>
          <w:sz w:val="24"/>
          <w:szCs w:val="24"/>
          <w:lang w:eastAsia="pt-BR"/>
        </w:rPr>
        <w:t xml:space="preserve"> 1.906,62 (um mil e novecentos e seis reais com sessenta e dois centavos).</w:t>
      </w:r>
    </w:p>
    <w:p w:rsidR="006F1E6C" w:rsidRDefault="006F1E6C" w:rsidP="006F1E6C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Pr="00A747F3" w:rsidRDefault="006F1E6C" w:rsidP="006F1E6C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Pr="00A747F3" w:rsidRDefault="006F1E6C" w:rsidP="006F1E6C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Parágrafo único: O Presidente da Câmara perceberá 50% do subsídio mensal do Vereador como verba de representação.</w:t>
      </w:r>
    </w:p>
    <w:p w:rsidR="006F1E6C" w:rsidRDefault="006F1E6C" w:rsidP="006F1E6C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Pr="00A747F3" w:rsidRDefault="006F1E6C" w:rsidP="006F1E6C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Default="006F1E6C" w:rsidP="006F1E6C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 3º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C96CE9">
        <w:rPr>
          <w:rFonts w:ascii="Arial" w:eastAsia="Arial Unicode MS" w:hAnsi="Arial" w:cs="Arial"/>
          <w:sz w:val="24"/>
          <w:szCs w:val="24"/>
          <w:lang w:eastAsia="pt-BR"/>
        </w:rPr>
        <w:t>-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A licença do Vereador, por doença devidamente comprovada, será remunerada.</w:t>
      </w:r>
    </w:p>
    <w:p w:rsidR="006F1E6C" w:rsidRPr="00A747F3" w:rsidRDefault="006F1E6C" w:rsidP="006F1E6C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Pr="00A747F3" w:rsidRDefault="006F1E6C" w:rsidP="006F1E6C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Default="006F1E6C" w:rsidP="006F1E6C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Parágrafo </w:t>
      </w:r>
      <w:r>
        <w:rPr>
          <w:rFonts w:ascii="Arial" w:eastAsia="Arial Unicode MS" w:hAnsi="Arial" w:cs="Arial"/>
          <w:sz w:val="24"/>
          <w:szCs w:val="24"/>
          <w:lang w:eastAsia="pt-BR"/>
        </w:rPr>
        <w:t>Ú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nico: O Vice-</w:t>
      </w:r>
      <w:r>
        <w:rPr>
          <w:rFonts w:ascii="Arial" w:eastAsia="Arial Unicode MS" w:hAnsi="Arial" w:cs="Arial"/>
          <w:sz w:val="24"/>
          <w:szCs w:val="24"/>
          <w:lang w:eastAsia="pt-BR"/>
        </w:rPr>
        <w:t>P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residente que na forma regimental, assumir a Presidência, nos impedimentos ou ausências do Presidente da Câmara Municipal fará jus ao recebimento de verba de representação, prevista no parágrafo único do Art.2º, proporcionalmente ao prazo da substituição.</w:t>
      </w:r>
    </w:p>
    <w:p w:rsidR="006F1E6C" w:rsidRPr="00A747F3" w:rsidRDefault="006F1E6C" w:rsidP="006F1E6C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Pr="00A747F3" w:rsidRDefault="006F1E6C" w:rsidP="006F1E6C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Pr="00A747F3" w:rsidRDefault="006F1E6C" w:rsidP="006F1E6C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 4º</w:t>
      </w:r>
      <w:r w:rsidRPr="00C96CE9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- Em caso de viagem, a serviço ou repre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sentação da Câmara, deliberada 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pela Mesa, o Vereador perceberá diárias no valor e forma fixados em portarias.</w:t>
      </w:r>
    </w:p>
    <w:p w:rsidR="006F1E6C" w:rsidRDefault="006F1E6C" w:rsidP="006F1E6C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Default="006F1E6C" w:rsidP="006F1E6C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Default="006F1E6C" w:rsidP="006F1E6C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Default="006F1E6C" w:rsidP="006F1E6C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Pr="00A747F3" w:rsidRDefault="006F1E6C" w:rsidP="006F1E6C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Pr="00A747F3" w:rsidRDefault="006F1E6C" w:rsidP="006F1E6C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</w:t>
      </w:r>
      <w:r w:rsidRPr="00C96CE9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5º </w:t>
      </w:r>
      <w:r w:rsidRPr="00C96CE9">
        <w:rPr>
          <w:rFonts w:ascii="Arial" w:eastAsia="Arial Unicode MS" w:hAnsi="Arial" w:cs="Arial"/>
          <w:sz w:val="24"/>
          <w:szCs w:val="24"/>
          <w:lang w:eastAsia="pt-BR"/>
        </w:rPr>
        <w:t xml:space="preserve">-  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A ausência de Vereador do início ao final da Ordem do Dia de Sessõe</w:t>
      </w:r>
      <w:r>
        <w:rPr>
          <w:rFonts w:ascii="Arial" w:eastAsia="Arial Unicode MS" w:hAnsi="Arial" w:cs="Arial"/>
          <w:sz w:val="24"/>
          <w:szCs w:val="24"/>
          <w:lang w:eastAsia="pt-BR"/>
        </w:rPr>
        <w:t>s Ordinárias, sem justificativa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, determinará um desconto de 1/4 em seu subsídio em valor proporcional ao número de Sessões plenárias Ordinárias </w:t>
      </w:r>
      <w:r>
        <w:rPr>
          <w:rFonts w:ascii="Arial" w:eastAsia="Arial Unicode MS" w:hAnsi="Arial" w:cs="Arial"/>
          <w:sz w:val="24"/>
          <w:szCs w:val="24"/>
          <w:lang w:eastAsia="pt-BR"/>
        </w:rPr>
        <w:t>do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mês.</w:t>
      </w:r>
    </w:p>
    <w:p w:rsidR="006F1E6C" w:rsidRPr="00A747F3" w:rsidRDefault="006F1E6C" w:rsidP="006F1E6C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Pr="00A747F3" w:rsidRDefault="006F1E6C" w:rsidP="006F1E6C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Parágrafo único: se o plenário considerar justificada a ausência, não será promovido o desconto.</w:t>
      </w:r>
    </w:p>
    <w:p w:rsidR="006F1E6C" w:rsidRPr="00A747F3" w:rsidRDefault="006F1E6C" w:rsidP="006F1E6C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Default="006F1E6C" w:rsidP="006F1E6C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Art.6º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Os Vereadores perceberão </w:t>
      </w:r>
      <w:r>
        <w:rPr>
          <w:rFonts w:ascii="Arial" w:eastAsia="Arial Unicode MS" w:hAnsi="Arial" w:cs="Arial"/>
          <w:sz w:val="24"/>
          <w:szCs w:val="24"/>
          <w:lang w:eastAsia="pt-BR"/>
        </w:rPr>
        <w:t>a título de 13º remuneração (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Gratificação Natalina), no mês de dezembro de cada ano </w:t>
      </w:r>
      <w:r>
        <w:rPr>
          <w:rFonts w:ascii="Arial" w:eastAsia="Arial Unicode MS" w:hAnsi="Arial" w:cs="Arial"/>
          <w:sz w:val="24"/>
          <w:szCs w:val="24"/>
          <w:lang w:eastAsia="pt-BR"/>
        </w:rPr>
        <w:t>n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o equivalente ao valor de um subsídio mensal.</w:t>
      </w:r>
    </w:p>
    <w:p w:rsidR="006F1E6C" w:rsidRPr="00A747F3" w:rsidRDefault="006F1E6C" w:rsidP="006F1E6C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Pr="00A747F3" w:rsidRDefault="006F1E6C" w:rsidP="006F1E6C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Default="006F1E6C" w:rsidP="006F1E6C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>
        <w:rPr>
          <w:rFonts w:ascii="Arial" w:eastAsia="Arial Unicode MS" w:hAnsi="Arial" w:cs="Arial"/>
          <w:sz w:val="24"/>
          <w:szCs w:val="24"/>
          <w:lang w:eastAsia="pt-BR"/>
        </w:rPr>
        <w:t>Parágrafo Ú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nico: O Presidente da Câmara de Vereadores perceberá, a título de 13º remuneração, o subsídio mensal de Vereador acrescido d</w:t>
      </w:r>
      <w:r>
        <w:rPr>
          <w:rFonts w:ascii="Arial" w:eastAsia="Arial Unicode MS" w:hAnsi="Arial" w:cs="Arial"/>
          <w:sz w:val="24"/>
          <w:szCs w:val="24"/>
          <w:lang w:eastAsia="pt-BR"/>
        </w:rPr>
        <w:t>a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verba de representação.</w:t>
      </w:r>
    </w:p>
    <w:p w:rsidR="006F1E6C" w:rsidRPr="00A747F3" w:rsidRDefault="006F1E6C" w:rsidP="006F1E6C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Pr="00A747F3" w:rsidRDefault="006F1E6C" w:rsidP="006F1E6C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Pr="00A747F3" w:rsidRDefault="006F1E6C" w:rsidP="006F1E6C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Art.7º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As despesas decorrentes desta lei serão suportadas pelas dotações orçamentárias próprias. </w:t>
      </w:r>
    </w:p>
    <w:p w:rsidR="006F1E6C" w:rsidRDefault="006F1E6C" w:rsidP="006F1E6C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Pr="00A747F3" w:rsidRDefault="006F1E6C" w:rsidP="006F1E6C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6F1E6C" w:rsidRDefault="006F1E6C" w:rsidP="006F1E6C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 8°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Esta Lei entra em vigor </w:t>
      </w:r>
      <w:r>
        <w:rPr>
          <w:rFonts w:ascii="Arial" w:eastAsia="Arial Unicode MS" w:hAnsi="Arial" w:cs="Arial"/>
          <w:sz w:val="24"/>
          <w:szCs w:val="24"/>
          <w:lang w:eastAsia="pt-BR"/>
        </w:rPr>
        <w:t>em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data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de 1º de janeiro de 2021, revogadas as disposições em contrário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.</w:t>
      </w:r>
    </w:p>
    <w:p w:rsidR="00D42479" w:rsidRPr="00A747F3" w:rsidRDefault="00D42479" w:rsidP="00D42479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Pr="00A747F3" w:rsidRDefault="007E2BB2" w:rsidP="007E2BB2">
      <w:pPr>
        <w:tabs>
          <w:tab w:val="left" w:pos="2840"/>
        </w:tabs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Pr="00810EBC" w:rsidRDefault="007E2BB2" w:rsidP="007E2BB2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</w:t>
      </w:r>
      <w:r w:rsidRPr="00810EBC">
        <w:rPr>
          <w:rFonts w:ascii="Arial" w:eastAsia="Times New Roman" w:hAnsi="Arial" w:cs="Arial"/>
          <w:sz w:val="24"/>
          <w:szCs w:val="24"/>
          <w:lang w:eastAsia="pt-BR"/>
        </w:rPr>
        <w:t xml:space="preserve">    Sala Legislativa Nova Roma do Sul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em </w:t>
      </w:r>
      <w:bookmarkStart w:id="0" w:name="_GoBack"/>
      <w:r w:rsidRPr="00FA47C2">
        <w:rPr>
          <w:rFonts w:ascii="Arial" w:eastAsia="Times New Roman" w:hAnsi="Arial" w:cs="Arial"/>
          <w:sz w:val="24"/>
          <w:szCs w:val="24"/>
          <w:lang w:eastAsia="pt-BR"/>
        </w:rPr>
        <w:t>29 de junho de 2020.</w:t>
      </w:r>
      <w:bookmarkEnd w:id="0"/>
    </w:p>
    <w:p w:rsidR="007E2BB2" w:rsidRPr="00810EBC" w:rsidRDefault="007E2BB2" w:rsidP="007E2BB2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</w:t>
      </w:r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7E2BB2" w:rsidRDefault="007E2BB2" w:rsidP="007E2BB2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E2BB2" w:rsidRPr="00810EBC" w:rsidRDefault="007E2BB2" w:rsidP="007E2BB2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Arnilde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T.S.Kriger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      </w:t>
      </w:r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José Luiz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Comin</w:t>
      </w:r>
      <w:proofErr w:type="spellEnd"/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Presidente   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Vice Presidente</w:t>
      </w: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Márcio A Rossi                                             Adi   Scapinello                               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Primeiro Secretário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Segundo Secretário                     </w:t>
      </w:r>
    </w:p>
    <w:p w:rsidR="00D42479" w:rsidRDefault="006F1E6C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</w:t>
      </w:r>
    </w:p>
    <w:p w:rsidR="00D42479" w:rsidRDefault="00D42479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D42479" w:rsidRDefault="00D42479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D42479" w:rsidRDefault="00D42479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D42479" w:rsidRDefault="00D42479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D42479" w:rsidRDefault="00D42479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D42479" w:rsidRDefault="00D42479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E2BB2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A747F3" w:rsidRDefault="007E2BB2" w:rsidP="007E2BB2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  <w:lang w:eastAsia="pt-BR"/>
        </w:rPr>
      </w:pPr>
      <w:r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PROJETO DE </w:t>
      </w:r>
      <w:r w:rsidRPr="00A747F3"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LEI </w:t>
      </w:r>
      <w:r>
        <w:rPr>
          <w:rFonts w:ascii="Arial" w:eastAsia="Arial Unicode MS" w:hAnsi="Arial" w:cs="Arial"/>
          <w:b/>
          <w:sz w:val="30"/>
          <w:szCs w:val="30"/>
          <w:lang w:eastAsia="pt-BR"/>
        </w:rPr>
        <w:t>LEGISLATIVO</w:t>
      </w:r>
      <w:r w:rsidRPr="00A747F3"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 Nº </w:t>
      </w:r>
      <w:r w:rsidR="006F1E6C">
        <w:rPr>
          <w:rFonts w:ascii="Arial" w:eastAsia="Arial Unicode MS" w:hAnsi="Arial" w:cs="Arial"/>
          <w:b/>
          <w:sz w:val="30"/>
          <w:szCs w:val="30"/>
          <w:lang w:eastAsia="pt-BR"/>
        </w:rPr>
        <w:t>96</w:t>
      </w:r>
      <w:r w:rsidRPr="007E2BB2">
        <w:rPr>
          <w:rFonts w:ascii="Arial" w:eastAsia="Arial Unicode MS" w:hAnsi="Arial" w:cs="Arial"/>
          <w:b/>
          <w:sz w:val="30"/>
          <w:szCs w:val="30"/>
          <w:lang w:eastAsia="pt-BR"/>
        </w:rPr>
        <w:t>/2020</w:t>
      </w:r>
    </w:p>
    <w:p w:rsidR="007E2BB2" w:rsidRPr="00565BB0" w:rsidRDefault="007E2BB2" w:rsidP="007E2BB2">
      <w:pPr>
        <w:spacing w:after="0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E2BB2" w:rsidRPr="00E1111B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E1111B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1111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EXPOSIÇÃO DE MOTIVOS</w:t>
      </w: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            Senhores Vereadores:</w:t>
      </w: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1E6C" w:rsidRPr="006F1E6C" w:rsidRDefault="006F1E6C" w:rsidP="006F1E6C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6F1E6C">
        <w:rPr>
          <w:rFonts w:ascii="Arial" w:eastAsia="Arial Unicode MS" w:hAnsi="Arial" w:cs="Arial"/>
          <w:sz w:val="24"/>
          <w:szCs w:val="24"/>
          <w:lang w:eastAsia="pt-BR"/>
        </w:rPr>
        <w:t xml:space="preserve">A Mesa Diretora desta Casa Legislativa vêm através deste Projeto de Lei Legislativo nº. </w:t>
      </w:r>
      <w:r>
        <w:rPr>
          <w:rFonts w:ascii="Arial" w:eastAsia="Arial Unicode MS" w:hAnsi="Arial" w:cs="Arial"/>
          <w:sz w:val="24"/>
          <w:szCs w:val="24"/>
          <w:lang w:eastAsia="pt-BR"/>
        </w:rPr>
        <w:t>96</w:t>
      </w:r>
      <w:r w:rsidR="007B67A7">
        <w:rPr>
          <w:rFonts w:ascii="Arial" w:eastAsia="Arial Unicode MS" w:hAnsi="Arial" w:cs="Arial"/>
          <w:sz w:val="24"/>
          <w:szCs w:val="24"/>
          <w:lang w:eastAsia="pt-BR"/>
        </w:rPr>
        <w:t>/2020</w:t>
      </w:r>
      <w:r w:rsidRPr="006F1E6C">
        <w:rPr>
          <w:rFonts w:ascii="Arial" w:eastAsia="Arial Unicode MS" w:hAnsi="Arial" w:cs="Arial"/>
          <w:sz w:val="24"/>
          <w:szCs w:val="24"/>
          <w:lang w:eastAsia="pt-BR"/>
        </w:rPr>
        <w:t xml:space="preserve"> fixar os subsídio dos Vereadores de Nova Roma do Sul para a legislatura de 2021/2024, em conformidade ao que dispõe a Lei Orgânica Municipal.</w:t>
      </w:r>
    </w:p>
    <w:p w:rsidR="006F1E6C" w:rsidRDefault="006F1E6C" w:rsidP="006F1E6C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F1E6C" w:rsidRPr="006F1E6C" w:rsidRDefault="006F1E6C" w:rsidP="006F1E6C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6F1E6C">
        <w:rPr>
          <w:rFonts w:ascii="Arial" w:eastAsia="Arial Unicode MS" w:hAnsi="Arial" w:cs="Arial"/>
          <w:sz w:val="24"/>
          <w:szCs w:val="24"/>
          <w:lang w:eastAsia="pt-BR"/>
        </w:rPr>
        <w:t xml:space="preserve">A proposta não contempla aumento dos subsídios, permanecendo os atuais valores percebidos, a qual vigorará para a próxima legislatura. </w:t>
      </w:r>
    </w:p>
    <w:p w:rsidR="006F1E6C" w:rsidRPr="00D27FE7" w:rsidRDefault="006F1E6C" w:rsidP="006F1E6C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1E6C" w:rsidRPr="00E463E8" w:rsidRDefault="006F1E6C" w:rsidP="006F1E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1E6C">
        <w:rPr>
          <w:rFonts w:ascii="Arial" w:eastAsia="Arial Unicode MS" w:hAnsi="Arial" w:cs="Arial"/>
          <w:sz w:val="24"/>
          <w:szCs w:val="24"/>
          <w:lang w:eastAsia="pt-BR"/>
        </w:rPr>
        <w:t>Assim, solicitamos aos Nobres Colegas a apreciação e aprovação do presente projeto, para que após a sanção do Prefeito Municipal passe a vigorar como Lei.</w:t>
      </w:r>
    </w:p>
    <w:p w:rsidR="00D42479" w:rsidRPr="00E463E8" w:rsidRDefault="00D42479" w:rsidP="007E2BB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>Atenciosamente,</w:t>
      </w:r>
    </w:p>
    <w:p w:rsidR="007E2BB2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      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Arnilde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T.S.Kriger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   </w:t>
      </w:r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José Luiz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Comin</w:t>
      </w:r>
      <w:proofErr w:type="spellEnd"/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Presidente   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Vice Presidente</w:t>
      </w: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Marcio A. Rossi                                         Adi   Scapinello                                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Primeiro Secretário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Segundo Secre</w:t>
      </w:r>
      <w:r w:rsidR="00D424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tário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</w:t>
      </w:r>
    </w:p>
    <w:p w:rsidR="00043460" w:rsidRDefault="00043460" w:rsidP="0050315B"/>
    <w:sectPr w:rsidR="00043460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D7B" w:rsidRDefault="007A5D7B" w:rsidP="003C0D81">
      <w:pPr>
        <w:spacing w:after="0" w:line="240" w:lineRule="auto"/>
      </w:pPr>
      <w:r>
        <w:separator/>
      </w:r>
    </w:p>
  </w:endnote>
  <w:endnote w:type="continuationSeparator" w:id="0">
    <w:p w:rsidR="007A5D7B" w:rsidRDefault="007A5D7B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D7B" w:rsidRDefault="007A5D7B" w:rsidP="003C0D81">
      <w:pPr>
        <w:spacing w:after="0" w:line="240" w:lineRule="auto"/>
      </w:pPr>
      <w:r>
        <w:separator/>
      </w:r>
    </w:p>
  </w:footnote>
  <w:footnote w:type="continuationSeparator" w:id="0">
    <w:p w:rsidR="007A5D7B" w:rsidRDefault="007A5D7B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8E18AF" w:rsidP="007D657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7D657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08542B"/>
    <w:rsid w:val="00100388"/>
    <w:rsid w:val="00166539"/>
    <w:rsid w:val="001C148B"/>
    <w:rsid w:val="00353AE1"/>
    <w:rsid w:val="003C0D81"/>
    <w:rsid w:val="0050315B"/>
    <w:rsid w:val="00535061"/>
    <w:rsid w:val="0062059B"/>
    <w:rsid w:val="00656F59"/>
    <w:rsid w:val="006968CB"/>
    <w:rsid w:val="006F1E6C"/>
    <w:rsid w:val="00736B79"/>
    <w:rsid w:val="007A5D7B"/>
    <w:rsid w:val="007B67A7"/>
    <w:rsid w:val="007B6DB4"/>
    <w:rsid w:val="007D6578"/>
    <w:rsid w:val="007E2BB2"/>
    <w:rsid w:val="00814168"/>
    <w:rsid w:val="008B7D93"/>
    <w:rsid w:val="008D46AB"/>
    <w:rsid w:val="008E18AF"/>
    <w:rsid w:val="008F44C5"/>
    <w:rsid w:val="00916713"/>
    <w:rsid w:val="0095140B"/>
    <w:rsid w:val="009C436C"/>
    <w:rsid w:val="009E3856"/>
    <w:rsid w:val="00A177E2"/>
    <w:rsid w:val="00A80FB8"/>
    <w:rsid w:val="00B42B82"/>
    <w:rsid w:val="00C61352"/>
    <w:rsid w:val="00C62375"/>
    <w:rsid w:val="00CC51F9"/>
    <w:rsid w:val="00CC5B43"/>
    <w:rsid w:val="00CD46A2"/>
    <w:rsid w:val="00D42479"/>
    <w:rsid w:val="00D47D85"/>
    <w:rsid w:val="00DD1163"/>
    <w:rsid w:val="00DE4C28"/>
    <w:rsid w:val="00E55AA0"/>
    <w:rsid w:val="00E65C22"/>
    <w:rsid w:val="00E72C6B"/>
    <w:rsid w:val="00EA20CE"/>
    <w:rsid w:val="00EB37D2"/>
    <w:rsid w:val="00EF4BA0"/>
    <w:rsid w:val="00FA47C2"/>
    <w:rsid w:val="00FA4B82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633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7</cp:revision>
  <cp:lastPrinted>2019-08-22T18:38:00Z</cp:lastPrinted>
  <dcterms:created xsi:type="dcterms:W3CDTF">2020-06-19T17:46:00Z</dcterms:created>
  <dcterms:modified xsi:type="dcterms:W3CDTF">2020-06-22T19:04:00Z</dcterms:modified>
</cp:coreProperties>
</file>