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8D" w:rsidRPr="0052278D" w:rsidRDefault="0052278D" w:rsidP="00AE7834">
      <w:pPr>
        <w:jc w:val="center"/>
        <w:rPr>
          <w:rFonts w:ascii="Courier New" w:hAnsi="Courier New" w:cs="Courier New"/>
          <w:b/>
          <w:sz w:val="6"/>
        </w:rPr>
      </w:pPr>
    </w:p>
    <w:p w:rsidR="00BC5F8D" w:rsidRPr="0052278D" w:rsidRDefault="00BC5F8D" w:rsidP="00AE7834">
      <w:pPr>
        <w:jc w:val="center"/>
        <w:rPr>
          <w:rFonts w:ascii="Courier New" w:hAnsi="Courier New" w:cs="Courier New"/>
          <w:b/>
          <w:spacing w:val="20"/>
        </w:rPr>
      </w:pPr>
      <w:r w:rsidRPr="0052278D">
        <w:rPr>
          <w:rFonts w:ascii="Courier New" w:hAnsi="Courier New" w:cs="Courier New"/>
          <w:b/>
        </w:rPr>
        <w:t>RESOLUÇÃO DE MESA</w:t>
      </w:r>
      <w:r w:rsidRPr="0052278D">
        <w:rPr>
          <w:rFonts w:ascii="Courier New" w:hAnsi="Courier New" w:cs="Courier New"/>
          <w:b/>
          <w:spacing w:val="20"/>
        </w:rPr>
        <w:t xml:space="preserve"> Nº 02 de </w:t>
      </w:r>
      <w:r w:rsidRPr="0052278D">
        <w:rPr>
          <w:rFonts w:ascii="Courier New" w:hAnsi="Courier New" w:cs="Courier New"/>
          <w:b/>
          <w:color w:val="000000" w:themeColor="text1"/>
          <w:spacing w:val="20"/>
        </w:rPr>
        <w:t>08 de Outubro de 2019</w:t>
      </w:r>
      <w:r w:rsidRPr="0052278D">
        <w:rPr>
          <w:rFonts w:ascii="Courier New" w:hAnsi="Courier New" w:cs="Courier New"/>
          <w:b/>
          <w:spacing w:val="20"/>
        </w:rPr>
        <w:t>.</w:t>
      </w:r>
    </w:p>
    <w:p w:rsidR="00BC5F8D" w:rsidRPr="0052278D" w:rsidRDefault="00BC5F8D" w:rsidP="00BC5F8D">
      <w:pPr>
        <w:jc w:val="both"/>
        <w:rPr>
          <w:rFonts w:ascii="Courier New" w:hAnsi="Courier New" w:cs="Courier New"/>
          <w:b/>
          <w:spacing w:val="20"/>
          <w:sz w:val="12"/>
        </w:rPr>
      </w:pPr>
    </w:p>
    <w:p w:rsidR="00BC5F8D" w:rsidRPr="0052278D" w:rsidRDefault="00BC5F8D" w:rsidP="00BC5F8D">
      <w:pPr>
        <w:pStyle w:val="SemEspaamento"/>
        <w:ind w:left="4395"/>
        <w:jc w:val="both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t>“Autoriza a redução de Dotação Orçamentária da Câmara Municipal de Nova Roma do Sul no valor de R</w:t>
      </w:r>
      <w:r w:rsidRPr="0052278D">
        <w:rPr>
          <w:rFonts w:ascii="Courier New" w:hAnsi="Courier New" w:cs="Courier New"/>
          <w:b/>
          <w:color w:val="000000" w:themeColor="text1"/>
        </w:rPr>
        <w:t>$ 1</w:t>
      </w:r>
      <w:r w:rsidR="00AE7834" w:rsidRPr="0052278D">
        <w:rPr>
          <w:rFonts w:ascii="Courier New" w:hAnsi="Courier New" w:cs="Courier New"/>
          <w:b/>
          <w:color w:val="000000" w:themeColor="text1"/>
        </w:rPr>
        <w:t>10</w:t>
      </w:r>
      <w:r w:rsidRPr="0052278D">
        <w:rPr>
          <w:rFonts w:ascii="Courier New" w:hAnsi="Courier New" w:cs="Courier New"/>
          <w:b/>
          <w:color w:val="000000" w:themeColor="text1"/>
        </w:rPr>
        <w:t xml:space="preserve">.500,00 </w:t>
      </w:r>
      <w:r w:rsidRPr="0052278D">
        <w:rPr>
          <w:rFonts w:ascii="Courier New" w:hAnsi="Courier New" w:cs="Courier New"/>
          <w:b/>
        </w:rPr>
        <w:t xml:space="preserve">(cento e </w:t>
      </w:r>
      <w:r w:rsidR="00AE7834" w:rsidRPr="0052278D">
        <w:rPr>
          <w:rFonts w:ascii="Courier New" w:hAnsi="Courier New" w:cs="Courier New"/>
          <w:b/>
        </w:rPr>
        <w:t>dez</w:t>
      </w:r>
      <w:r w:rsidRPr="0052278D">
        <w:rPr>
          <w:rFonts w:ascii="Courier New" w:hAnsi="Courier New" w:cs="Courier New"/>
          <w:b/>
        </w:rPr>
        <w:t xml:space="preserve"> mil e quinhentos reais) em favor do Poder Executivo e dá outras Providências.”</w:t>
      </w:r>
    </w:p>
    <w:p w:rsidR="00BC5F8D" w:rsidRPr="0052278D" w:rsidRDefault="00BC5F8D" w:rsidP="00BC5F8D">
      <w:pPr>
        <w:ind w:left="3969"/>
        <w:jc w:val="both"/>
        <w:rPr>
          <w:rFonts w:ascii="Courier New" w:hAnsi="Courier New" w:cs="Courier New"/>
          <w:b/>
          <w:spacing w:val="20"/>
        </w:rPr>
      </w:pPr>
    </w:p>
    <w:p w:rsidR="00BC5F8D" w:rsidRPr="0052278D" w:rsidRDefault="00BC5F8D" w:rsidP="00BC5F8D">
      <w:pPr>
        <w:ind w:firstLine="709"/>
        <w:jc w:val="both"/>
        <w:rPr>
          <w:rFonts w:ascii="Courier New" w:hAnsi="Courier New" w:cs="Courier New"/>
          <w:spacing w:val="20"/>
        </w:rPr>
      </w:pPr>
      <w:r w:rsidRPr="0052278D">
        <w:rPr>
          <w:rFonts w:ascii="Courier New" w:hAnsi="Courier New" w:cs="Courier New"/>
          <w:spacing w:val="20"/>
        </w:rPr>
        <w:t>A Mesa Diretora desta Casa Legislativa, no uso das atribuições que lhe confere o artigo 112, parágrafo segundo, letra d, combinado com o artigo 103 do Regimento Interno, expede a Resolução de Mesa que passará por conhecimento do Plenário:</w:t>
      </w:r>
    </w:p>
    <w:p w:rsidR="00BC5F8D" w:rsidRPr="0052278D" w:rsidRDefault="00BC5F8D" w:rsidP="00BC5F8D">
      <w:pPr>
        <w:ind w:firstLine="709"/>
        <w:jc w:val="both"/>
        <w:rPr>
          <w:rFonts w:ascii="Courier New" w:hAnsi="Courier New" w:cs="Courier New"/>
          <w:b/>
          <w:spacing w:val="20"/>
          <w:sz w:val="2"/>
        </w:rPr>
      </w:pPr>
    </w:p>
    <w:p w:rsidR="00BC5F8D" w:rsidRPr="0052278D" w:rsidRDefault="00BC5F8D" w:rsidP="00BC5F8D">
      <w:pPr>
        <w:ind w:firstLine="709"/>
        <w:jc w:val="both"/>
        <w:rPr>
          <w:rFonts w:ascii="Courier New" w:hAnsi="Courier New" w:cs="Courier New"/>
          <w:spacing w:val="20"/>
        </w:rPr>
      </w:pPr>
      <w:r w:rsidRPr="0052278D">
        <w:rPr>
          <w:rFonts w:ascii="Courier New" w:hAnsi="Courier New" w:cs="Courier New"/>
          <w:b/>
          <w:spacing w:val="20"/>
        </w:rPr>
        <w:t>Art. 1º.</w:t>
      </w:r>
      <w:r w:rsidRPr="0052278D">
        <w:rPr>
          <w:rFonts w:ascii="Courier New" w:hAnsi="Courier New" w:cs="Courier New"/>
          <w:spacing w:val="20"/>
        </w:rPr>
        <w:t xml:space="preserve">Fica o Poder Executivo Municipal autorizado a proceder à redução na dotação orçamentária da Câmara Municipal de Nova Roma do Sul, no valor de R$ </w:t>
      </w:r>
      <w:r w:rsidR="00AE7834" w:rsidRPr="0052278D">
        <w:rPr>
          <w:rFonts w:ascii="Courier New" w:hAnsi="Courier New" w:cs="Courier New"/>
          <w:color w:val="000000" w:themeColor="text1"/>
          <w:spacing w:val="20"/>
        </w:rPr>
        <w:t>110</w:t>
      </w:r>
      <w:r w:rsidRPr="0052278D">
        <w:rPr>
          <w:rFonts w:ascii="Courier New" w:hAnsi="Courier New" w:cs="Courier New"/>
          <w:color w:val="000000" w:themeColor="text1"/>
          <w:spacing w:val="20"/>
        </w:rPr>
        <w:t xml:space="preserve">.500,00 </w:t>
      </w:r>
      <w:r w:rsidRPr="0052278D">
        <w:rPr>
          <w:rFonts w:ascii="Courier New" w:hAnsi="Courier New" w:cs="Courier New"/>
          <w:spacing w:val="20"/>
        </w:rPr>
        <w:t>(cento e</w:t>
      </w:r>
      <w:r w:rsidR="00AE7834" w:rsidRPr="0052278D">
        <w:rPr>
          <w:rFonts w:ascii="Courier New" w:hAnsi="Courier New" w:cs="Courier New"/>
          <w:spacing w:val="20"/>
        </w:rPr>
        <w:t xml:space="preserve"> dez</w:t>
      </w:r>
      <w:r w:rsidRPr="0052278D">
        <w:rPr>
          <w:rFonts w:ascii="Courier New" w:hAnsi="Courier New" w:cs="Courier New"/>
          <w:spacing w:val="20"/>
        </w:rPr>
        <w:t xml:space="preserve"> mil e quinhentos reais).</w:t>
      </w:r>
    </w:p>
    <w:p w:rsidR="00BC5F8D" w:rsidRPr="00F2725A" w:rsidRDefault="00BC5F8D" w:rsidP="00BC5F8D">
      <w:pPr>
        <w:ind w:firstLine="709"/>
        <w:jc w:val="both"/>
        <w:rPr>
          <w:rFonts w:ascii="Courier New" w:hAnsi="Courier New" w:cs="Courier New"/>
          <w:spacing w:val="20"/>
          <w:sz w:val="2"/>
        </w:rPr>
      </w:pPr>
    </w:p>
    <w:p w:rsidR="00BC5F8D" w:rsidRDefault="00BC5F8D" w:rsidP="00BC5F8D">
      <w:pPr>
        <w:ind w:firstLine="709"/>
        <w:jc w:val="both"/>
        <w:rPr>
          <w:rFonts w:ascii="Courier New" w:hAnsi="Courier New" w:cs="Courier New"/>
          <w:b/>
          <w:spacing w:val="20"/>
        </w:rPr>
      </w:pPr>
      <w:r w:rsidRPr="0052278D">
        <w:rPr>
          <w:rFonts w:ascii="Courier New" w:hAnsi="Courier New" w:cs="Courier New"/>
          <w:b/>
          <w:spacing w:val="20"/>
        </w:rPr>
        <w:t>Art. 2º. A redução no orçamento do Poder Legislativo, decorrentes desta Resolução, ocorrerá das seguintes dotações orçamentárias:</w:t>
      </w:r>
    </w:p>
    <w:p w:rsidR="00F2725A" w:rsidRPr="00F2725A" w:rsidRDefault="00F2725A" w:rsidP="00BC5F8D">
      <w:pPr>
        <w:ind w:firstLine="709"/>
        <w:jc w:val="both"/>
        <w:rPr>
          <w:rFonts w:ascii="Courier New" w:hAnsi="Courier New" w:cs="Courier New"/>
          <w:b/>
          <w:spacing w:val="20"/>
          <w:sz w:val="2"/>
        </w:rPr>
      </w:pPr>
    </w:p>
    <w:p w:rsidR="00BC5F8D" w:rsidRPr="0052278D" w:rsidRDefault="00BC5F8D" w:rsidP="00BC5F8D">
      <w:pPr>
        <w:pStyle w:val="SemEspaamento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t>Unidade Gestora: CÂMARA MUNICIPAL</w:t>
      </w:r>
    </w:p>
    <w:p w:rsidR="00BC5F8D" w:rsidRPr="0052278D" w:rsidRDefault="00BC5F8D" w:rsidP="00BC5F8D">
      <w:pPr>
        <w:pStyle w:val="SemEspaamento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t xml:space="preserve">Órgão: 01 CÂMARA DE VEREADORES </w:t>
      </w:r>
    </w:p>
    <w:p w:rsidR="00BC5F8D" w:rsidRPr="0052278D" w:rsidRDefault="00BC5F8D" w:rsidP="00BC5F8D">
      <w:pPr>
        <w:pStyle w:val="SemEspaamento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t>Unidade Orçamentária: 01.01 CÂMARA MUNICIPAL DE VEREADORES</w:t>
      </w:r>
    </w:p>
    <w:p w:rsidR="00BC5F8D" w:rsidRDefault="00F2725A" w:rsidP="00BC5F8D">
      <w:pPr>
        <w:pStyle w:val="SemEspaamento"/>
        <w:rPr>
          <w:rFonts w:ascii="Courier New" w:hAnsi="Courier New" w:cs="Courier New"/>
          <w:b/>
          <w:sz w:val="20"/>
          <w:szCs w:val="21"/>
        </w:rPr>
      </w:pPr>
      <w:r w:rsidRPr="00F2725A">
        <w:rPr>
          <w:rFonts w:ascii="Courier New" w:hAnsi="Courier New" w:cs="Courier New"/>
          <w:b/>
          <w:sz w:val="20"/>
          <w:szCs w:val="21"/>
        </w:rPr>
        <w:t>010310001.1.001000 Aquisição de equipamentos, material permanente e investimento</w:t>
      </w:r>
    </w:p>
    <w:p w:rsidR="00F2725A" w:rsidRPr="00F2725A" w:rsidRDefault="00F2725A" w:rsidP="00BC5F8D">
      <w:pPr>
        <w:pStyle w:val="SemEspaamento"/>
        <w:rPr>
          <w:rFonts w:ascii="Courier New" w:hAnsi="Courier New" w:cs="Courier New"/>
          <w:b/>
          <w:sz w:val="20"/>
          <w:szCs w:val="21"/>
        </w:rPr>
      </w:pPr>
    </w:p>
    <w:p w:rsidR="00BC5F8D" w:rsidRPr="0052278D" w:rsidRDefault="00BC5F8D" w:rsidP="00BC5F8D">
      <w:pPr>
        <w:pStyle w:val="SemEspaamento"/>
        <w:rPr>
          <w:rFonts w:ascii="Courier New" w:hAnsi="Courier New" w:cs="Courier New"/>
        </w:rPr>
      </w:pPr>
      <w:r w:rsidRPr="0052278D">
        <w:rPr>
          <w:rFonts w:ascii="Courier New" w:hAnsi="Courier New" w:cs="Courier New"/>
        </w:rPr>
        <w:t>4.4.90.52.00.00.00 EQUIPAMENTOS E MATERIAL PERMANENTE</w:t>
      </w:r>
    </w:p>
    <w:p w:rsidR="00BC5F8D" w:rsidRPr="0052278D" w:rsidRDefault="00BC5F8D" w:rsidP="00BC5F8D">
      <w:pPr>
        <w:pStyle w:val="SemEspaamento"/>
        <w:rPr>
          <w:rFonts w:ascii="Courier New" w:hAnsi="Courier New" w:cs="Courier New"/>
        </w:rPr>
      </w:pPr>
      <w:r w:rsidRPr="0052278D">
        <w:rPr>
          <w:rFonts w:ascii="Courier New" w:hAnsi="Courier New" w:cs="Courier New"/>
        </w:rPr>
        <w:t>1 FONTE: RECURSO LIVRE – ADMINISTRAÇÃO DIRETA MUNICIPAL</w:t>
      </w:r>
    </w:p>
    <w:p w:rsidR="00BC5F8D" w:rsidRPr="0052278D" w:rsidRDefault="00BC5F8D" w:rsidP="00BC5F8D">
      <w:pPr>
        <w:pStyle w:val="SemEspaamento"/>
        <w:rPr>
          <w:rFonts w:ascii="Courier New" w:hAnsi="Courier New" w:cs="Courier New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 xml:space="preserve">Reduzir o valor de R$ </w:t>
      </w:r>
      <w:r w:rsidR="00AE7834"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5</w:t>
      </w: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.000.00 (</w:t>
      </w:r>
      <w:r w:rsidR="00AE7834"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cinco</w:t>
      </w: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 xml:space="preserve"> mil reais).</w:t>
      </w:r>
      <w:r w:rsidRPr="0052278D">
        <w:rPr>
          <w:rFonts w:ascii="Courier New" w:hAnsi="Courier New" w:cs="Courier New"/>
        </w:rPr>
        <w:t xml:space="preserve">   </w:t>
      </w:r>
    </w:p>
    <w:p w:rsidR="00AE7834" w:rsidRPr="0052278D" w:rsidRDefault="00AE7834" w:rsidP="00BC5F8D">
      <w:pPr>
        <w:pStyle w:val="SemEspaamento"/>
        <w:rPr>
          <w:rFonts w:ascii="Courier New" w:hAnsi="Courier New" w:cs="Courier New"/>
        </w:rPr>
      </w:pPr>
    </w:p>
    <w:p w:rsidR="00BC5F8D" w:rsidRPr="00F2725A" w:rsidRDefault="00F2725A" w:rsidP="00BC5F8D">
      <w:pPr>
        <w:pStyle w:val="SemEspaamento"/>
        <w:jc w:val="both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01031001.2.001000 M</w:t>
      </w:r>
      <w:r w:rsidRPr="00F2725A">
        <w:rPr>
          <w:rFonts w:ascii="Courier New" w:hAnsi="Courier New" w:cs="Courier New"/>
          <w:b/>
          <w:color w:val="000000" w:themeColor="text1"/>
        </w:rPr>
        <w:t>anutenção das atividades do legislativo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3.3.90.30.00.00.00 – MATERIAL DE CONSUMO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10 FONTE: 1 RECURSO LIVRE – ADMINISTRAÇÃO DIRETA MUNIICPAL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Reduzir o valor de R$ 7.000.00 (sete mil reais).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FF0000"/>
          <w:lang w:eastAsia="pt-BR"/>
        </w:rPr>
      </w:pP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3.3.90.36.00.00.00 OUTROS SERVIÇOS DE TERCEIROS – PESSOA FÍSICA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14 FONTE: 1 RECURSO LIVRE – ADMINISTRAÇÃO DIRETA MUNICIPAL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Reduzir o valor de R$ 4.000.00 (quatro mil reais).</w:t>
      </w:r>
    </w:p>
    <w:p w:rsidR="00BC5F8D" w:rsidRPr="0052278D" w:rsidRDefault="00BC5F8D" w:rsidP="00BC5F8D">
      <w:pPr>
        <w:pStyle w:val="SemEspaamento"/>
        <w:jc w:val="both"/>
        <w:rPr>
          <w:rFonts w:ascii="Courier New" w:hAnsi="Courier New" w:cs="Courier New"/>
        </w:rPr>
      </w:pPr>
    </w:p>
    <w:p w:rsidR="00BC5F8D" w:rsidRPr="0052278D" w:rsidRDefault="00BC5F8D" w:rsidP="00BC5F8D">
      <w:pPr>
        <w:pStyle w:val="SemEspaamento"/>
        <w:jc w:val="both"/>
        <w:rPr>
          <w:rFonts w:ascii="Courier New" w:hAnsi="Courier New" w:cs="Courier New"/>
        </w:rPr>
      </w:pP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3.3.90.93.00.00.00 INDENIZAÇÕES E RESTITUIÇÕES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1469 FONTE: 1 RECURSO LIVRE – ADMINISTRAÇÃO DIRETA MUNICIPAL</w:t>
      </w:r>
    </w:p>
    <w:p w:rsidR="00BC5F8D" w:rsidRDefault="00BC5F8D" w:rsidP="00BC5F8D">
      <w:pPr>
        <w:pStyle w:val="SemEspaamento"/>
        <w:jc w:val="both"/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Reduzir o valor de R$ 1.500.00 (um mil e quinhentos reais).</w:t>
      </w:r>
    </w:p>
    <w:p w:rsidR="006710DB" w:rsidRPr="0052278D" w:rsidRDefault="006710DB" w:rsidP="00BC5F8D">
      <w:pPr>
        <w:pStyle w:val="SemEspaamento"/>
        <w:jc w:val="both"/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</w:pPr>
    </w:p>
    <w:p w:rsidR="00BC5F8D" w:rsidRPr="0052278D" w:rsidRDefault="00BC5F8D" w:rsidP="00BC5F8D">
      <w:pPr>
        <w:pStyle w:val="SemEspaamento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lastRenderedPageBreak/>
        <w:t>Unidade Gestora: CÂMARA MUNICIPAL</w:t>
      </w:r>
    </w:p>
    <w:p w:rsidR="00BC5F8D" w:rsidRPr="0052278D" w:rsidRDefault="00BC5F8D" w:rsidP="00BC5F8D">
      <w:pPr>
        <w:pStyle w:val="SemEspaamento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t>Órgão: 01 CAMARA DE VEREADORES</w:t>
      </w:r>
    </w:p>
    <w:p w:rsidR="00BC5F8D" w:rsidRDefault="00BC5F8D" w:rsidP="00BC5F8D">
      <w:pPr>
        <w:pStyle w:val="SemEspaamento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t>Unidade Orçamentária: 01.02 SECRETARIA DA CÂMARA</w:t>
      </w:r>
    </w:p>
    <w:p w:rsidR="00F2725A" w:rsidRPr="0052278D" w:rsidRDefault="00F2725A" w:rsidP="00BC5F8D">
      <w:pPr>
        <w:pStyle w:val="SemEspaamen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010310001.2.001000 Manutenção das atividades do legislativo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FF0000"/>
          <w:lang w:eastAsia="pt-BR"/>
        </w:rPr>
      </w:pP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3.3.90.14.00.00.00 DIÁRIAS – CIVIL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24 FONTE: 1 RECURSO LIVRE – ADMINISTRAÇÃO DIRETA MUNICIPAL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Reduzir o valor de R$ 4.500.00 (quatro mil e quinhentos reais).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FF0000"/>
          <w:lang w:eastAsia="pt-BR"/>
        </w:rPr>
      </w:pP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3.3.90.30.00.00.00 MATERIAL DE CONSUMO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26 FONTE: 1 RECURSO LIVRE – ADMINISTRAÇÃO DIRETA MUNICIPAL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Reduzir o valor de R$ 23.000.00 (vinte e três mil reais).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FF0000"/>
          <w:lang w:eastAsia="pt-BR"/>
        </w:rPr>
      </w:pP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3.3.90.33.00.00.00 PASSAGENS E DESPESAS COM LOCOMOÇÃO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1564 FONTE: 1 RECURSO LIVRE – ADMINISTRAÇÃO DIRETA MUNICIPAL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Reduzir o valor de R$ 500.00 (quinhentos reais).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FF0000"/>
          <w:lang w:eastAsia="pt-BR"/>
        </w:rPr>
      </w:pP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3.3.90.39.00.00.00 OUTROS SERVICOS DE TERCEIROS - PESSOA JU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31 FONTE: 1 RECURSO LIVRE – ADMINISTRAÇÃO DIRETA MUNICIPAL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Reduzir o valor de R$ 1</w:t>
      </w:r>
      <w:r w:rsidR="00AE7834"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9</w:t>
      </w: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.000.00 (dez</w:t>
      </w:r>
      <w:r w:rsidR="00AE7834"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enove</w:t>
      </w: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 xml:space="preserve"> mil reais).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FF0000"/>
          <w:lang w:eastAsia="pt-BR"/>
        </w:rPr>
      </w:pP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3.3.90.93.00.00.00 INDENIZAÇÕES E RESTITUIÇÕES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1566 FONTE: 1 RECURSO LIVRE – ADMINISTRAÇÃO DIRETA MUNICIPAL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Reduzir o valor de R$ 500.00 (quinhentos reais).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FF0000"/>
          <w:lang w:eastAsia="pt-BR"/>
        </w:rPr>
      </w:pP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4.4.90.52.00.00.00 EQUIPAMENTOS E MATERIAL PERMANENTE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35 FONTE: 1 RECURSO LIVRE – ADMINISTRAÇÃO DIRETA MUNICIPAL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Reduzir o valor de R$ 1</w:t>
      </w:r>
      <w:r w:rsidR="00AE7834"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6.000.00 (dezesseis</w:t>
      </w: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 xml:space="preserve"> mil reais).</w:t>
      </w:r>
    </w:p>
    <w:p w:rsidR="00BC5F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FF0000"/>
          <w:lang w:eastAsia="pt-BR"/>
        </w:rPr>
      </w:pPr>
    </w:p>
    <w:p w:rsidR="00F2725A" w:rsidRPr="00F2725A" w:rsidRDefault="00F2725A" w:rsidP="00BC5F8D">
      <w:pPr>
        <w:pStyle w:val="SemEspaamento"/>
        <w:jc w:val="both"/>
        <w:rPr>
          <w:rFonts w:ascii="Courier New" w:eastAsia="Times New Roman" w:hAnsi="Courier New" w:cs="Courier New"/>
          <w:b/>
          <w:lang w:eastAsia="pt-BR"/>
        </w:rPr>
      </w:pPr>
      <w:r w:rsidRPr="00F2725A">
        <w:rPr>
          <w:rFonts w:ascii="Courier New" w:eastAsia="Times New Roman" w:hAnsi="Courier New" w:cs="Courier New"/>
          <w:b/>
          <w:lang w:eastAsia="pt-BR"/>
        </w:rPr>
        <w:t>010310001.2.003000 Divulgação dos trabalhos legislativos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 xml:space="preserve">3.3.90.39.00.00.00 OUTROS SERVICOS DE TERCEIROS - PESSOA JU 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color w:val="000000" w:themeColor="text1"/>
          <w:lang w:eastAsia="pt-BR"/>
        </w:rPr>
      </w:pPr>
      <w:r w:rsidRPr="0052278D">
        <w:rPr>
          <w:rFonts w:ascii="Courier New" w:eastAsia="Times New Roman" w:hAnsi="Courier New" w:cs="Courier New"/>
          <w:color w:val="000000" w:themeColor="text1"/>
          <w:lang w:eastAsia="pt-BR"/>
        </w:rPr>
        <w:t>40 FONTE: 1 RECURSO LIVRE – ADMINISTRAÇÃO DIRETA MUNICIPAL</w:t>
      </w:r>
    </w:p>
    <w:p w:rsidR="00BC5F8D" w:rsidRPr="0052278D" w:rsidRDefault="00BC5F8D" w:rsidP="00BC5F8D">
      <w:pPr>
        <w:pStyle w:val="SemEspaamento"/>
        <w:jc w:val="both"/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</w:pPr>
      <w:r w:rsidRPr="0052278D">
        <w:rPr>
          <w:rFonts w:ascii="Courier New" w:eastAsia="Times New Roman" w:hAnsi="Courier New" w:cs="Courier New"/>
          <w:i/>
          <w:color w:val="000000" w:themeColor="text1"/>
          <w:u w:val="single"/>
          <w:lang w:eastAsia="pt-BR"/>
        </w:rPr>
        <w:t>Reduzir o valor de R$ 29.500.00 (vinte nove mil e quinhentos reais).</w:t>
      </w:r>
    </w:p>
    <w:p w:rsidR="00BC5F8D" w:rsidRPr="00F2725A" w:rsidRDefault="00BC5F8D" w:rsidP="00BC5F8D">
      <w:pPr>
        <w:jc w:val="both"/>
        <w:rPr>
          <w:rFonts w:ascii="Courier New" w:hAnsi="Courier New" w:cs="Courier New"/>
          <w:b/>
          <w:spacing w:val="20"/>
          <w:sz w:val="10"/>
        </w:rPr>
      </w:pPr>
    </w:p>
    <w:p w:rsidR="00BC5F8D" w:rsidRPr="0052278D" w:rsidRDefault="00BC5F8D" w:rsidP="00AE7834">
      <w:pPr>
        <w:ind w:firstLine="709"/>
        <w:jc w:val="both"/>
        <w:rPr>
          <w:rFonts w:ascii="Courier New" w:hAnsi="Courier New" w:cs="Courier New"/>
          <w:b/>
          <w:spacing w:val="20"/>
        </w:rPr>
      </w:pPr>
      <w:r w:rsidRPr="0052278D">
        <w:rPr>
          <w:rFonts w:ascii="Courier New" w:hAnsi="Courier New" w:cs="Courier New"/>
          <w:b/>
          <w:spacing w:val="20"/>
        </w:rPr>
        <w:t xml:space="preserve">Art. 3º. </w:t>
      </w:r>
      <w:r w:rsidRPr="0052278D">
        <w:rPr>
          <w:rFonts w:ascii="Courier New" w:hAnsi="Courier New" w:cs="Courier New"/>
          <w:spacing w:val="20"/>
        </w:rPr>
        <w:t>Esta resolução entra em vigor na data de sua publicação.</w:t>
      </w:r>
    </w:p>
    <w:p w:rsidR="00AE7834" w:rsidRPr="00F2725A" w:rsidRDefault="00AE7834" w:rsidP="00AE7834">
      <w:pPr>
        <w:pStyle w:val="SemEspaamento"/>
        <w:rPr>
          <w:rFonts w:ascii="Courier New" w:hAnsi="Courier New" w:cs="Courier New"/>
          <w:sz w:val="10"/>
        </w:rPr>
      </w:pPr>
    </w:p>
    <w:p w:rsidR="00BC5F8D" w:rsidRPr="0052278D" w:rsidRDefault="00BC5F8D" w:rsidP="0052278D">
      <w:pPr>
        <w:ind w:firstLine="709"/>
        <w:jc w:val="both"/>
        <w:rPr>
          <w:rFonts w:ascii="Courier New" w:hAnsi="Courier New" w:cs="Courier New"/>
          <w:b/>
          <w:spacing w:val="20"/>
        </w:rPr>
      </w:pPr>
      <w:r w:rsidRPr="0052278D">
        <w:rPr>
          <w:rFonts w:ascii="Courier New" w:hAnsi="Courier New" w:cs="Courier New"/>
          <w:b/>
          <w:spacing w:val="20"/>
        </w:rPr>
        <w:t>Art.4º.</w:t>
      </w:r>
      <w:r w:rsidRPr="0052278D">
        <w:rPr>
          <w:rFonts w:ascii="Courier New" w:hAnsi="Courier New" w:cs="Courier New"/>
          <w:spacing w:val="20"/>
        </w:rPr>
        <w:t xml:space="preserve">Revogam- se as </w:t>
      </w:r>
      <w:r w:rsidR="00AE7834" w:rsidRPr="0052278D">
        <w:rPr>
          <w:rFonts w:ascii="Courier New" w:hAnsi="Courier New" w:cs="Courier New"/>
          <w:spacing w:val="20"/>
        </w:rPr>
        <w:t>disposições em</w:t>
      </w:r>
      <w:r w:rsidRPr="0052278D">
        <w:rPr>
          <w:rFonts w:ascii="Courier New" w:hAnsi="Courier New" w:cs="Courier New"/>
          <w:spacing w:val="20"/>
        </w:rPr>
        <w:t xml:space="preserve"> contrário</w:t>
      </w:r>
      <w:r w:rsidRPr="0052278D">
        <w:rPr>
          <w:rFonts w:ascii="Courier New" w:hAnsi="Courier New" w:cs="Courier New"/>
          <w:b/>
          <w:spacing w:val="20"/>
        </w:rPr>
        <w:t>.</w:t>
      </w:r>
    </w:p>
    <w:p w:rsidR="00AE7834" w:rsidRPr="00F2725A" w:rsidRDefault="00AE7834" w:rsidP="00AE7834">
      <w:pPr>
        <w:pStyle w:val="SemEspaamento"/>
        <w:rPr>
          <w:rFonts w:ascii="Courier New" w:hAnsi="Courier New" w:cs="Courier New"/>
          <w:b/>
          <w:sz w:val="12"/>
        </w:rPr>
      </w:pPr>
      <w:bookmarkStart w:id="0" w:name="_GoBack"/>
      <w:bookmarkEnd w:id="0"/>
    </w:p>
    <w:p w:rsidR="00BC5F8D" w:rsidRPr="0052278D" w:rsidRDefault="00BC5F8D" w:rsidP="00AE7834">
      <w:pPr>
        <w:rPr>
          <w:rFonts w:ascii="Courier New" w:hAnsi="Courier New" w:cs="Courier New"/>
          <w:spacing w:val="20"/>
        </w:rPr>
      </w:pPr>
      <w:r w:rsidRPr="0052278D">
        <w:rPr>
          <w:rFonts w:ascii="Courier New" w:hAnsi="Courier New" w:cs="Courier New"/>
          <w:spacing w:val="20"/>
        </w:rPr>
        <w:t xml:space="preserve">Câmara de Vereadores de Nova Roma do Sul, em </w:t>
      </w:r>
      <w:r w:rsidR="00AE7834" w:rsidRPr="0052278D">
        <w:rPr>
          <w:rFonts w:ascii="Courier New" w:hAnsi="Courier New" w:cs="Courier New"/>
          <w:spacing w:val="20"/>
        </w:rPr>
        <w:t>08</w:t>
      </w:r>
      <w:r w:rsidRPr="0052278D">
        <w:rPr>
          <w:rFonts w:ascii="Courier New" w:hAnsi="Courier New" w:cs="Courier New"/>
          <w:spacing w:val="20"/>
        </w:rPr>
        <w:t xml:space="preserve"> de outubro de 2019.</w:t>
      </w:r>
    </w:p>
    <w:p w:rsidR="00BC5F8D" w:rsidRPr="0052278D" w:rsidRDefault="00BC5F8D" w:rsidP="00BC5F8D">
      <w:pPr>
        <w:ind w:firstLine="709"/>
        <w:jc w:val="both"/>
        <w:rPr>
          <w:rFonts w:ascii="Courier New" w:hAnsi="Courier New" w:cs="Courier New"/>
          <w:spacing w:val="20"/>
          <w:sz w:val="32"/>
        </w:rPr>
      </w:pPr>
    </w:p>
    <w:p w:rsidR="00BC5F8D" w:rsidRPr="0052278D" w:rsidRDefault="00BC5F8D" w:rsidP="0052278D">
      <w:pPr>
        <w:pStyle w:val="SemEspaamento"/>
        <w:ind w:firstLine="1276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t>JOSÉ LUIZ COMIN           ARNILDE T.SOSNOSKI. KRIGER</w:t>
      </w:r>
    </w:p>
    <w:p w:rsidR="00BC5F8D" w:rsidRPr="0052278D" w:rsidRDefault="00BC5F8D" w:rsidP="0052278D">
      <w:pPr>
        <w:pStyle w:val="SemEspaamento"/>
        <w:ind w:firstLine="1276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t>Presidente                   Primeira Secretária</w:t>
      </w:r>
    </w:p>
    <w:p w:rsidR="00BC5F8D" w:rsidRDefault="00BC5F8D" w:rsidP="0052278D">
      <w:pPr>
        <w:ind w:firstLine="1276"/>
        <w:rPr>
          <w:rFonts w:ascii="Courier New" w:hAnsi="Courier New" w:cs="Courier New"/>
          <w:b/>
          <w:spacing w:val="20"/>
        </w:rPr>
      </w:pPr>
    </w:p>
    <w:p w:rsidR="0052278D" w:rsidRDefault="0052278D" w:rsidP="0052278D">
      <w:pPr>
        <w:pStyle w:val="SemEspaamento"/>
        <w:ind w:firstLine="1276"/>
        <w:rPr>
          <w:rFonts w:ascii="Courier New" w:hAnsi="Courier New" w:cs="Courier New"/>
          <w:b/>
        </w:rPr>
      </w:pPr>
    </w:p>
    <w:p w:rsidR="00BC5F8D" w:rsidRPr="0052278D" w:rsidRDefault="00BC5F8D" w:rsidP="0052278D">
      <w:pPr>
        <w:pStyle w:val="SemEspaamento"/>
        <w:ind w:firstLine="1276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t>ZELVIR ANSELMO SANTI             ADI SCAPINELLO</w:t>
      </w:r>
    </w:p>
    <w:p w:rsidR="00043460" w:rsidRPr="0052278D" w:rsidRDefault="00BC5F8D" w:rsidP="0052278D">
      <w:pPr>
        <w:pStyle w:val="SemEspaamento"/>
        <w:ind w:firstLine="1276"/>
        <w:rPr>
          <w:rFonts w:ascii="Courier New" w:hAnsi="Courier New" w:cs="Courier New"/>
          <w:b/>
        </w:rPr>
      </w:pPr>
      <w:r w:rsidRPr="0052278D">
        <w:rPr>
          <w:rFonts w:ascii="Courier New" w:hAnsi="Courier New" w:cs="Courier New"/>
          <w:b/>
        </w:rPr>
        <w:t>Vice –Presidente               Segundo Secretário</w:t>
      </w:r>
    </w:p>
    <w:sectPr w:rsidR="00043460" w:rsidRPr="0052278D" w:rsidSect="00BC5F8D">
      <w:headerReference w:type="default" r:id="rId6"/>
      <w:footerReference w:type="default" r:id="rId7"/>
      <w:pgSz w:w="11906" w:h="16838"/>
      <w:pgMar w:top="1440" w:right="1080" w:bottom="1440" w:left="1080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A9" w:rsidRDefault="002F04A9" w:rsidP="003C0D81">
      <w:pPr>
        <w:spacing w:after="0" w:line="240" w:lineRule="auto"/>
      </w:pPr>
      <w:r>
        <w:separator/>
      </w:r>
    </w:p>
  </w:endnote>
  <w:endnote w:type="continuationSeparator" w:id="0">
    <w:p w:rsidR="002F04A9" w:rsidRDefault="002F04A9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A9" w:rsidRDefault="002F04A9" w:rsidP="003C0D81">
      <w:pPr>
        <w:spacing w:after="0" w:line="240" w:lineRule="auto"/>
      </w:pPr>
      <w:r>
        <w:separator/>
      </w:r>
    </w:p>
  </w:footnote>
  <w:footnote w:type="continuationSeparator" w:id="0">
    <w:p w:rsidR="002F04A9" w:rsidRDefault="002F04A9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1C148B"/>
    <w:rsid w:val="002F04A9"/>
    <w:rsid w:val="00353AE1"/>
    <w:rsid w:val="003C0D81"/>
    <w:rsid w:val="0052278D"/>
    <w:rsid w:val="00535061"/>
    <w:rsid w:val="00656F59"/>
    <w:rsid w:val="006710DB"/>
    <w:rsid w:val="007B6DB4"/>
    <w:rsid w:val="008D46AB"/>
    <w:rsid w:val="008F44C5"/>
    <w:rsid w:val="00916713"/>
    <w:rsid w:val="009E3856"/>
    <w:rsid w:val="00A177E2"/>
    <w:rsid w:val="00A80FB8"/>
    <w:rsid w:val="00AE7834"/>
    <w:rsid w:val="00B42B82"/>
    <w:rsid w:val="00BC5F8D"/>
    <w:rsid w:val="00C62375"/>
    <w:rsid w:val="00C713E2"/>
    <w:rsid w:val="00CC51F9"/>
    <w:rsid w:val="00CD46A2"/>
    <w:rsid w:val="00D101C7"/>
    <w:rsid w:val="00D47D85"/>
    <w:rsid w:val="00DD1163"/>
    <w:rsid w:val="00DE4C28"/>
    <w:rsid w:val="00E65C22"/>
    <w:rsid w:val="00EA20CE"/>
    <w:rsid w:val="00EB37D2"/>
    <w:rsid w:val="00F2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2019-08-22T18:38:00Z</cp:lastPrinted>
  <dcterms:created xsi:type="dcterms:W3CDTF">2019-10-09T13:15:00Z</dcterms:created>
  <dcterms:modified xsi:type="dcterms:W3CDTF">2019-10-09T13:45:00Z</dcterms:modified>
</cp:coreProperties>
</file>