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083FCC14" w:rsidR="00F10FB2" w:rsidRPr="00855A57" w:rsidRDefault="00AF6D4E" w:rsidP="002223FE">
      <w:pPr>
        <w:pStyle w:val="SemEspaamento1"/>
        <w:jc w:val="center"/>
        <w:rPr>
          <w:rFonts w:ascii="Tahoma" w:hAnsi="Tahoma" w:cs="Tahoma"/>
          <w:b/>
          <w:sz w:val="24"/>
          <w:szCs w:val="26"/>
        </w:rPr>
      </w:pPr>
      <w:r w:rsidRPr="00855A57">
        <w:rPr>
          <w:rFonts w:ascii="Tahoma" w:hAnsi="Tahoma" w:cs="Tahoma"/>
          <w:b/>
          <w:sz w:val="24"/>
          <w:szCs w:val="26"/>
        </w:rPr>
        <w:t xml:space="preserve">PEDIDO DE </w:t>
      </w:r>
      <w:r w:rsidR="005203C4" w:rsidRPr="00855A57">
        <w:rPr>
          <w:rFonts w:ascii="Tahoma" w:hAnsi="Tahoma" w:cs="Tahoma"/>
          <w:b/>
          <w:sz w:val="24"/>
          <w:szCs w:val="26"/>
        </w:rPr>
        <w:t>INFORMAÇÃO</w:t>
      </w:r>
      <w:r w:rsidRPr="00855A57">
        <w:rPr>
          <w:rFonts w:ascii="Tahoma" w:hAnsi="Tahoma" w:cs="Tahoma"/>
          <w:b/>
          <w:sz w:val="24"/>
          <w:szCs w:val="26"/>
        </w:rPr>
        <w:t xml:space="preserve"> nº </w:t>
      </w:r>
      <w:r w:rsidR="008E50D5" w:rsidRPr="00855A57">
        <w:rPr>
          <w:rFonts w:ascii="Tahoma" w:hAnsi="Tahoma" w:cs="Tahoma"/>
          <w:b/>
          <w:sz w:val="24"/>
          <w:szCs w:val="26"/>
        </w:rPr>
        <w:t>0</w:t>
      </w:r>
      <w:r w:rsidR="00855A57" w:rsidRPr="00855A57">
        <w:rPr>
          <w:rFonts w:ascii="Tahoma" w:hAnsi="Tahoma" w:cs="Tahoma"/>
          <w:b/>
          <w:sz w:val="24"/>
          <w:szCs w:val="26"/>
        </w:rPr>
        <w:t>5</w:t>
      </w:r>
      <w:r w:rsidRPr="00855A57">
        <w:rPr>
          <w:rFonts w:ascii="Tahoma" w:hAnsi="Tahoma" w:cs="Tahoma"/>
          <w:b/>
          <w:sz w:val="24"/>
          <w:szCs w:val="26"/>
        </w:rPr>
        <w:t>/2017</w:t>
      </w:r>
    </w:p>
    <w:p w14:paraId="0B277A65" w14:textId="77777777" w:rsidR="00F10FB2" w:rsidRPr="00855A57" w:rsidRDefault="00F10FB2" w:rsidP="00F10FB2">
      <w:pPr>
        <w:pStyle w:val="SemEspaamento1"/>
        <w:rPr>
          <w:rFonts w:ascii="Arial" w:hAnsi="Arial" w:cs="Arial"/>
          <w:sz w:val="24"/>
          <w:szCs w:val="26"/>
        </w:rPr>
      </w:pPr>
    </w:p>
    <w:p w14:paraId="048F34B0" w14:textId="77777777" w:rsidR="00F10FB2" w:rsidRPr="00855A57" w:rsidRDefault="00F10FB2" w:rsidP="00F10FB2">
      <w:pPr>
        <w:pStyle w:val="SemEspaamento1"/>
        <w:rPr>
          <w:rFonts w:ascii="Arial" w:hAnsi="Arial" w:cs="Arial"/>
          <w:sz w:val="24"/>
          <w:szCs w:val="26"/>
        </w:rPr>
      </w:pPr>
    </w:p>
    <w:p w14:paraId="04E4ECB1" w14:textId="77777777" w:rsidR="00D22A15" w:rsidRPr="00855A57" w:rsidRDefault="00D22A15" w:rsidP="00D22A15">
      <w:pPr>
        <w:pStyle w:val="SemEspaamento1"/>
        <w:jc w:val="both"/>
        <w:rPr>
          <w:rFonts w:ascii="Arial" w:hAnsi="Arial" w:cs="Arial"/>
          <w:sz w:val="24"/>
          <w:szCs w:val="26"/>
        </w:rPr>
      </w:pPr>
    </w:p>
    <w:p w14:paraId="1E45035E" w14:textId="55873A03" w:rsidR="007D669C" w:rsidRPr="00855A57" w:rsidRDefault="00936FAB" w:rsidP="007D669C">
      <w:pPr>
        <w:pStyle w:val="SemEspaamento1"/>
        <w:ind w:firstLine="709"/>
        <w:jc w:val="both"/>
        <w:rPr>
          <w:rFonts w:ascii="Arial" w:hAnsi="Arial" w:cs="Arial"/>
          <w:color w:val="FF0000"/>
          <w:sz w:val="24"/>
          <w:szCs w:val="26"/>
        </w:rPr>
      </w:pPr>
      <w:r w:rsidRPr="00855A57">
        <w:rPr>
          <w:rFonts w:ascii="Arial" w:hAnsi="Arial" w:cs="Arial"/>
          <w:sz w:val="24"/>
          <w:szCs w:val="26"/>
        </w:rPr>
        <w:t>Os Vereadores abaixo subscritos</w:t>
      </w:r>
      <w:r w:rsidR="00F10FB2" w:rsidRPr="00855A57">
        <w:rPr>
          <w:rFonts w:ascii="Arial" w:hAnsi="Arial" w:cs="Arial"/>
          <w:sz w:val="24"/>
          <w:szCs w:val="26"/>
        </w:rPr>
        <w:t>, vem</w:t>
      </w:r>
      <w:r w:rsidR="00AF6D4E" w:rsidRPr="00855A57">
        <w:rPr>
          <w:rFonts w:ascii="Arial" w:hAnsi="Arial" w:cs="Arial"/>
          <w:sz w:val="24"/>
          <w:szCs w:val="26"/>
        </w:rPr>
        <w:t>,</w:t>
      </w:r>
      <w:r w:rsidR="007D669C" w:rsidRPr="00855A57">
        <w:rPr>
          <w:rFonts w:ascii="Arial" w:hAnsi="Arial" w:cs="Arial"/>
          <w:sz w:val="24"/>
          <w:szCs w:val="26"/>
        </w:rPr>
        <w:t xml:space="preserve"> perante os nobres colegas v</w:t>
      </w:r>
      <w:r w:rsidR="00F10FB2" w:rsidRPr="00855A57">
        <w:rPr>
          <w:rFonts w:ascii="Arial" w:hAnsi="Arial" w:cs="Arial"/>
          <w:sz w:val="24"/>
          <w:szCs w:val="26"/>
        </w:rPr>
        <w:t>ereadores</w:t>
      </w:r>
      <w:r w:rsidR="00AF6D4E" w:rsidRPr="00855A57">
        <w:rPr>
          <w:rFonts w:ascii="Arial" w:hAnsi="Arial" w:cs="Arial"/>
          <w:sz w:val="24"/>
          <w:szCs w:val="26"/>
        </w:rPr>
        <w:t>,</w:t>
      </w:r>
      <w:r w:rsidR="00F10FB2" w:rsidRPr="00855A57">
        <w:rPr>
          <w:rFonts w:ascii="Arial" w:hAnsi="Arial" w:cs="Arial"/>
          <w:sz w:val="24"/>
          <w:szCs w:val="26"/>
        </w:rPr>
        <w:t xml:space="preserve"> apresentar </w:t>
      </w:r>
      <w:r w:rsidR="00AF6D4E" w:rsidRPr="00855A57">
        <w:rPr>
          <w:rFonts w:ascii="Arial" w:hAnsi="Arial" w:cs="Arial"/>
          <w:sz w:val="24"/>
          <w:szCs w:val="26"/>
        </w:rPr>
        <w:t xml:space="preserve">o presente </w:t>
      </w:r>
      <w:r w:rsidR="002C1F13" w:rsidRPr="00855A57">
        <w:rPr>
          <w:rFonts w:ascii="Arial" w:hAnsi="Arial" w:cs="Arial"/>
          <w:sz w:val="24"/>
          <w:szCs w:val="26"/>
        </w:rPr>
        <w:t xml:space="preserve">PEDIDO DE </w:t>
      </w:r>
      <w:r w:rsidR="007D669C" w:rsidRPr="00855A57">
        <w:rPr>
          <w:rFonts w:ascii="Arial" w:hAnsi="Arial" w:cs="Arial"/>
          <w:sz w:val="24"/>
          <w:szCs w:val="26"/>
        </w:rPr>
        <w:t>INFORMAÇÃO, exercendo</w:t>
      </w:r>
      <w:r w:rsidR="005203C4" w:rsidRPr="00855A57">
        <w:rPr>
          <w:rFonts w:ascii="Arial" w:hAnsi="Arial" w:cs="Arial"/>
          <w:sz w:val="24"/>
          <w:szCs w:val="26"/>
        </w:rPr>
        <w:t xml:space="preserve"> o dever de fiscalização do Poder Legislati</w:t>
      </w:r>
      <w:r w:rsidR="007D669C" w:rsidRPr="00855A57">
        <w:rPr>
          <w:rFonts w:ascii="Arial" w:hAnsi="Arial" w:cs="Arial"/>
          <w:sz w:val="24"/>
          <w:szCs w:val="26"/>
        </w:rPr>
        <w:t xml:space="preserve">vo sobre o Executivo Municipal e </w:t>
      </w:r>
      <w:r w:rsidR="00D22A15" w:rsidRPr="00855A57">
        <w:rPr>
          <w:rFonts w:ascii="Arial" w:hAnsi="Arial" w:cs="Arial"/>
          <w:sz w:val="24"/>
          <w:szCs w:val="26"/>
        </w:rPr>
        <w:t>com fundamentação no</w:t>
      </w:r>
      <w:r w:rsidR="005203C4" w:rsidRPr="00855A57">
        <w:rPr>
          <w:rFonts w:ascii="Arial" w:hAnsi="Arial" w:cs="Arial"/>
          <w:sz w:val="24"/>
          <w:szCs w:val="26"/>
        </w:rPr>
        <w:t xml:space="preserve"> </w:t>
      </w:r>
      <w:r w:rsidR="00D22A15" w:rsidRPr="00855A57">
        <w:rPr>
          <w:rFonts w:ascii="Arial" w:hAnsi="Arial" w:cs="Arial"/>
          <w:sz w:val="24"/>
          <w:szCs w:val="26"/>
        </w:rPr>
        <w:t>inciso V</w:t>
      </w:r>
      <w:r w:rsidR="003A3C29" w:rsidRPr="00855A57">
        <w:rPr>
          <w:rFonts w:ascii="Arial" w:hAnsi="Arial" w:cs="Arial"/>
          <w:sz w:val="24"/>
          <w:szCs w:val="26"/>
        </w:rPr>
        <w:t>I do artigo 106</w:t>
      </w:r>
      <w:r w:rsidR="005203C4" w:rsidRPr="00855A57">
        <w:rPr>
          <w:rFonts w:ascii="Arial" w:hAnsi="Arial" w:cs="Arial"/>
          <w:sz w:val="24"/>
          <w:szCs w:val="26"/>
        </w:rPr>
        <w:t xml:space="preserve"> </w:t>
      </w:r>
      <w:r w:rsidR="00D22A15" w:rsidRPr="00855A57">
        <w:rPr>
          <w:rFonts w:ascii="Arial" w:hAnsi="Arial" w:cs="Arial"/>
          <w:sz w:val="24"/>
          <w:szCs w:val="26"/>
        </w:rPr>
        <w:t>do Regimento Interno</w:t>
      </w:r>
      <w:r w:rsidR="005203C4" w:rsidRPr="00855A57">
        <w:rPr>
          <w:rFonts w:ascii="Arial" w:hAnsi="Arial" w:cs="Arial"/>
          <w:sz w:val="24"/>
          <w:szCs w:val="26"/>
        </w:rPr>
        <w:t xml:space="preserve"> e inciso XX do artigo 44 da Lei Orgânica Municipal</w:t>
      </w:r>
      <w:r w:rsidR="00D22A15" w:rsidRPr="00855A57">
        <w:rPr>
          <w:rFonts w:ascii="Arial" w:hAnsi="Arial" w:cs="Arial"/>
          <w:sz w:val="24"/>
          <w:szCs w:val="26"/>
        </w:rPr>
        <w:t xml:space="preserve">, </w:t>
      </w:r>
      <w:r w:rsidR="00F10FB2" w:rsidRPr="00855A57">
        <w:rPr>
          <w:rFonts w:ascii="Arial" w:hAnsi="Arial" w:cs="Arial"/>
          <w:sz w:val="24"/>
          <w:szCs w:val="26"/>
        </w:rPr>
        <w:t>requerendo</w:t>
      </w:r>
      <w:r w:rsidR="00AF6D4E" w:rsidRPr="00855A57">
        <w:rPr>
          <w:rFonts w:ascii="Arial" w:hAnsi="Arial" w:cs="Arial"/>
          <w:sz w:val="24"/>
          <w:szCs w:val="26"/>
        </w:rPr>
        <w:t xml:space="preserve"> </w:t>
      </w:r>
      <w:r w:rsidR="007D669C" w:rsidRPr="00855A57">
        <w:rPr>
          <w:rFonts w:ascii="Arial" w:hAnsi="Arial" w:cs="Arial"/>
          <w:sz w:val="24"/>
          <w:szCs w:val="26"/>
        </w:rPr>
        <w:t>aprovação em Plenário para que</w:t>
      </w:r>
      <w:r w:rsidR="00F10FB2" w:rsidRPr="00855A57">
        <w:rPr>
          <w:rFonts w:ascii="Arial" w:hAnsi="Arial" w:cs="Arial"/>
          <w:sz w:val="24"/>
          <w:szCs w:val="26"/>
        </w:rPr>
        <w:t xml:space="preserve"> </w:t>
      </w:r>
      <w:r w:rsidR="007D669C" w:rsidRPr="00855A57">
        <w:rPr>
          <w:rFonts w:ascii="Arial" w:hAnsi="Arial" w:cs="Arial"/>
          <w:sz w:val="24"/>
          <w:szCs w:val="26"/>
        </w:rPr>
        <w:t xml:space="preserve">o mesmo </w:t>
      </w:r>
      <w:r w:rsidR="00F10FB2" w:rsidRPr="00855A57">
        <w:rPr>
          <w:rFonts w:ascii="Arial" w:hAnsi="Arial" w:cs="Arial"/>
          <w:sz w:val="24"/>
          <w:szCs w:val="26"/>
        </w:rPr>
        <w:t xml:space="preserve">seja encaminhado ao </w:t>
      </w:r>
      <w:r w:rsidR="00AF6D4E" w:rsidRPr="00855A57">
        <w:rPr>
          <w:rFonts w:ascii="Arial" w:hAnsi="Arial" w:cs="Arial"/>
          <w:sz w:val="24"/>
          <w:szCs w:val="26"/>
        </w:rPr>
        <w:t xml:space="preserve">Chefe do </w:t>
      </w:r>
      <w:r w:rsidR="00F10FB2" w:rsidRPr="00855A57">
        <w:rPr>
          <w:rFonts w:ascii="Arial" w:hAnsi="Arial" w:cs="Arial"/>
          <w:sz w:val="24"/>
          <w:szCs w:val="26"/>
        </w:rPr>
        <w:t>Poder Executivo</w:t>
      </w:r>
      <w:r w:rsidR="00AF6D4E" w:rsidRPr="00855A57">
        <w:rPr>
          <w:rFonts w:ascii="Arial" w:hAnsi="Arial" w:cs="Arial"/>
          <w:sz w:val="24"/>
          <w:szCs w:val="26"/>
        </w:rPr>
        <w:t xml:space="preserve"> Municipal</w:t>
      </w:r>
      <w:r w:rsidR="007D669C" w:rsidRPr="00855A57">
        <w:rPr>
          <w:rFonts w:ascii="Arial" w:hAnsi="Arial" w:cs="Arial"/>
          <w:sz w:val="24"/>
          <w:szCs w:val="26"/>
        </w:rPr>
        <w:t xml:space="preserve">, tendo aquele o prazo de máximo de 30 (trinta) dias para </w:t>
      </w:r>
      <w:r w:rsidR="005203C4" w:rsidRPr="00855A57">
        <w:rPr>
          <w:rFonts w:ascii="Arial" w:hAnsi="Arial" w:cs="Arial"/>
          <w:sz w:val="24"/>
          <w:szCs w:val="26"/>
        </w:rPr>
        <w:t>oferecer resposta</w:t>
      </w:r>
      <w:r w:rsidR="007D669C" w:rsidRPr="00855A57">
        <w:rPr>
          <w:rFonts w:ascii="Arial" w:hAnsi="Arial" w:cs="Arial"/>
          <w:sz w:val="24"/>
          <w:szCs w:val="26"/>
        </w:rPr>
        <w:t xml:space="preserve">, em caso contrário, </w:t>
      </w:r>
      <w:r w:rsidR="007D669C" w:rsidRPr="00855A57">
        <w:rPr>
          <w:rFonts w:ascii="Arial" w:hAnsi="Arial" w:cs="Arial"/>
          <w:color w:val="000000" w:themeColor="text1"/>
          <w:sz w:val="24"/>
          <w:szCs w:val="26"/>
        </w:rPr>
        <w:t>responderá por infração político-administrativa.</w:t>
      </w:r>
    </w:p>
    <w:p w14:paraId="28DF10EC" w14:textId="77777777" w:rsidR="00855A57" w:rsidRPr="00855A57" w:rsidRDefault="00855A57" w:rsidP="00855A57">
      <w:pPr>
        <w:jc w:val="both"/>
        <w:rPr>
          <w:sz w:val="20"/>
        </w:rPr>
      </w:pPr>
    </w:p>
    <w:p w14:paraId="1098ED20" w14:textId="77777777" w:rsidR="00855A57" w:rsidRPr="00855A57" w:rsidRDefault="00855A57" w:rsidP="00855A57">
      <w:pPr>
        <w:jc w:val="both"/>
        <w:rPr>
          <w:sz w:val="20"/>
        </w:rPr>
      </w:pPr>
      <w:r w:rsidRPr="00855A57">
        <w:rPr>
          <w:sz w:val="20"/>
        </w:rPr>
        <w:tab/>
      </w:r>
      <w:r w:rsidRPr="00855A57">
        <w:rPr>
          <w:rFonts w:ascii="Tahoma" w:eastAsia="Times New Roman" w:hAnsi="Tahoma" w:cs="Tahoma"/>
          <w:b/>
          <w:sz w:val="24"/>
          <w:szCs w:val="26"/>
        </w:rPr>
        <w:t>Solicitamos que o Prefeito Municipal, por meio da Secretaria da Saúde, informe quantos atendimentos são prestados por dia e por semana pelo Fisioterapeuta lotado no grupo ocupacional da saúde – hoje com carga horária de 35 horas semanais. Da mesma forma, que seja informado se há fila de usuários aguardando pelo atendimento especializado e, se for o caso, qual tempo de espera.</w:t>
      </w:r>
    </w:p>
    <w:p w14:paraId="55CDB1BA" w14:textId="77777777" w:rsidR="00855A57" w:rsidRPr="00855A57" w:rsidRDefault="00855A57" w:rsidP="00855A57">
      <w:pPr>
        <w:jc w:val="both"/>
        <w:rPr>
          <w:b/>
          <w:bCs/>
          <w:sz w:val="20"/>
        </w:rPr>
      </w:pPr>
      <w:r w:rsidRPr="00855A57">
        <w:rPr>
          <w:sz w:val="20"/>
        </w:rPr>
        <w:tab/>
      </w:r>
    </w:p>
    <w:p w14:paraId="4F2802E3" w14:textId="77777777" w:rsidR="00855A57" w:rsidRPr="00855A57" w:rsidRDefault="00855A57" w:rsidP="00855A57">
      <w:pPr>
        <w:jc w:val="both"/>
        <w:rPr>
          <w:rFonts w:ascii="Tahoma" w:eastAsia="Times New Roman" w:hAnsi="Tahoma" w:cs="Tahoma"/>
          <w:sz w:val="24"/>
          <w:szCs w:val="26"/>
        </w:rPr>
      </w:pPr>
      <w:r w:rsidRPr="00855A57">
        <w:rPr>
          <w:rFonts w:ascii="Tahoma" w:eastAsia="Times New Roman" w:hAnsi="Tahoma" w:cs="Tahoma"/>
          <w:b/>
          <w:sz w:val="24"/>
          <w:szCs w:val="26"/>
        </w:rPr>
        <w:t>Justificativa:</w:t>
      </w:r>
      <w:r w:rsidRPr="00855A57">
        <w:rPr>
          <w:rFonts w:ascii="Tahoma" w:eastAsia="Times New Roman" w:hAnsi="Tahoma" w:cs="Tahoma"/>
          <w:sz w:val="24"/>
          <w:szCs w:val="26"/>
        </w:rPr>
        <w:t xml:space="preserve"> Tendo em vista a apresentação do Projeto de Lei Nº1.388/2017, de autoria do Senhor Prefeito Municipal, que cria mais um cargo de fisioterapeuta, solicita-se mais informações para que se tenha subsídios para apreciação e votação do referido Projeto. Embora pese que o cargo em análise é de extrema importância para o cuidado, o bem-estar e o tratamento da saúde dos nossos munícipes, os vereadores desta casa terão mais tranquilidade em analisar essa matéria que vai gerar um aumento de custos ao erário.</w:t>
      </w:r>
    </w:p>
    <w:p w14:paraId="6B9B5F76" w14:textId="0313C32D" w:rsidR="00F10FB2" w:rsidRPr="00855A57" w:rsidRDefault="00AF6D4E" w:rsidP="009742FE">
      <w:pPr>
        <w:pStyle w:val="SemEspaamento1"/>
        <w:jc w:val="center"/>
        <w:rPr>
          <w:rFonts w:ascii="Tahoma" w:hAnsi="Tahoma" w:cs="Tahoma"/>
          <w:sz w:val="24"/>
          <w:szCs w:val="26"/>
        </w:rPr>
      </w:pPr>
      <w:r w:rsidRPr="00855A57">
        <w:rPr>
          <w:rFonts w:ascii="Tahoma" w:hAnsi="Tahoma" w:cs="Tahoma"/>
          <w:sz w:val="24"/>
          <w:szCs w:val="26"/>
        </w:rPr>
        <w:t>Nova Roma do Sul</w:t>
      </w:r>
      <w:r w:rsidR="00C50C6F" w:rsidRPr="00855A57">
        <w:rPr>
          <w:rFonts w:ascii="Tahoma" w:hAnsi="Tahoma" w:cs="Tahoma"/>
          <w:sz w:val="24"/>
          <w:szCs w:val="26"/>
        </w:rPr>
        <w:t xml:space="preserve"> (RS)</w:t>
      </w:r>
      <w:r w:rsidR="00855A57" w:rsidRPr="00855A57">
        <w:rPr>
          <w:rFonts w:ascii="Tahoma" w:hAnsi="Tahoma" w:cs="Tahoma"/>
          <w:sz w:val="24"/>
          <w:szCs w:val="26"/>
        </w:rPr>
        <w:t>, 03</w:t>
      </w:r>
      <w:r w:rsidRPr="00855A57">
        <w:rPr>
          <w:rFonts w:ascii="Tahoma" w:hAnsi="Tahoma" w:cs="Tahoma"/>
          <w:sz w:val="24"/>
          <w:szCs w:val="26"/>
        </w:rPr>
        <w:t xml:space="preserve"> de</w:t>
      </w:r>
      <w:r w:rsidR="00855A57" w:rsidRPr="00855A57">
        <w:rPr>
          <w:rFonts w:ascii="Tahoma" w:hAnsi="Tahoma" w:cs="Tahoma"/>
          <w:sz w:val="24"/>
          <w:szCs w:val="26"/>
        </w:rPr>
        <w:t xml:space="preserve"> maio</w:t>
      </w:r>
      <w:r w:rsidR="00936FAB" w:rsidRPr="00855A57">
        <w:rPr>
          <w:rFonts w:ascii="Tahoma" w:hAnsi="Tahoma" w:cs="Tahoma"/>
          <w:sz w:val="24"/>
          <w:szCs w:val="26"/>
        </w:rPr>
        <w:t xml:space="preserve"> </w:t>
      </w:r>
      <w:r w:rsidRPr="00855A57">
        <w:rPr>
          <w:rFonts w:ascii="Tahoma" w:hAnsi="Tahoma" w:cs="Tahoma"/>
          <w:sz w:val="24"/>
          <w:szCs w:val="26"/>
        </w:rPr>
        <w:t>de 2017</w:t>
      </w:r>
      <w:r w:rsidR="00F10FB2" w:rsidRPr="00855A57">
        <w:rPr>
          <w:rFonts w:ascii="Tahoma" w:hAnsi="Tahoma" w:cs="Tahoma"/>
          <w:sz w:val="24"/>
          <w:szCs w:val="26"/>
        </w:rPr>
        <w:t>.</w:t>
      </w:r>
    </w:p>
    <w:p w14:paraId="42AA1EF7" w14:textId="77777777" w:rsidR="00F10FB2" w:rsidRPr="00F47766" w:rsidRDefault="00F10FB2" w:rsidP="009742FE">
      <w:pPr>
        <w:pStyle w:val="SemEspaamento1"/>
        <w:jc w:val="center"/>
        <w:rPr>
          <w:rFonts w:ascii="Tahoma" w:hAnsi="Tahoma" w:cs="Tahoma"/>
          <w:sz w:val="26"/>
          <w:szCs w:val="26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6"/>
          <w:szCs w:val="26"/>
        </w:rPr>
      </w:pPr>
    </w:p>
    <w:p w14:paraId="663E85E9" w14:textId="77777777" w:rsidR="00855A57" w:rsidRPr="00F47766" w:rsidRDefault="00855A57" w:rsidP="009742FE">
      <w:pPr>
        <w:pStyle w:val="SemEspaamento1"/>
        <w:jc w:val="center"/>
        <w:rPr>
          <w:rFonts w:ascii="Tahoma" w:hAnsi="Tahoma" w:cs="Tahoma"/>
          <w:sz w:val="26"/>
          <w:szCs w:val="26"/>
        </w:rPr>
      </w:pPr>
      <w:bookmarkStart w:id="0" w:name="_GoBack"/>
      <w:bookmarkEnd w:id="0"/>
    </w:p>
    <w:p w14:paraId="5F3342F3" w14:textId="78223A12" w:rsidR="00C12659" w:rsidRPr="00C12659" w:rsidRDefault="00C12659" w:rsidP="00855A57">
      <w:pPr>
        <w:pStyle w:val="Standard"/>
        <w:ind w:firstLine="851"/>
        <w:rPr>
          <w:rFonts w:hint="eastAsia"/>
          <w:b/>
        </w:rPr>
      </w:pPr>
      <w:r w:rsidRPr="00C12659">
        <w:rPr>
          <w:rFonts w:hint="eastAsia"/>
          <w:b/>
        </w:rPr>
        <w:t>ODETE A</w:t>
      </w:r>
      <w:r w:rsidRPr="00C12659">
        <w:rPr>
          <w:b/>
        </w:rPr>
        <w:t>.</w:t>
      </w:r>
      <w:r w:rsidRPr="00C12659">
        <w:rPr>
          <w:rFonts w:hint="eastAsia"/>
          <w:b/>
        </w:rPr>
        <w:t xml:space="preserve"> BORTOLINI</w:t>
      </w:r>
      <w:r w:rsidR="00855A57" w:rsidRPr="00855A57">
        <w:rPr>
          <w:rFonts w:hint="eastAsia"/>
          <w:b/>
        </w:rPr>
        <w:t xml:space="preserve"> </w:t>
      </w:r>
      <w:r w:rsidR="00855A57">
        <w:rPr>
          <w:b/>
        </w:rPr>
        <w:t xml:space="preserve">       </w:t>
      </w:r>
      <w:r w:rsidR="00855A57">
        <w:rPr>
          <w:b/>
        </w:rPr>
        <w:tab/>
      </w:r>
      <w:r w:rsidR="00855A57">
        <w:rPr>
          <w:b/>
        </w:rPr>
        <w:tab/>
      </w:r>
      <w:r w:rsidR="00855A57">
        <w:rPr>
          <w:rFonts w:hint="eastAsia"/>
          <w:b/>
        </w:rPr>
        <w:t>GUSTAVO DE DÉA</w:t>
      </w:r>
    </w:p>
    <w:p w14:paraId="4C9C4B61" w14:textId="7A3D6123" w:rsidR="00C12659" w:rsidRPr="00C12659" w:rsidRDefault="00855A57" w:rsidP="00855A57">
      <w:pPr>
        <w:pStyle w:val="Standard"/>
        <w:ind w:firstLine="851"/>
        <w:rPr>
          <w:rFonts w:hint="eastAsia"/>
          <w:b/>
        </w:rPr>
      </w:pPr>
      <w:r>
        <w:rPr>
          <w:b/>
        </w:rPr>
        <w:t xml:space="preserve">    </w:t>
      </w:r>
      <w:r w:rsidR="00C12659" w:rsidRPr="00C12659">
        <w:rPr>
          <w:b/>
        </w:rPr>
        <w:t>Vereadora PMDB</w:t>
      </w:r>
      <w:r w:rsidR="00C12659" w:rsidRPr="00C12659">
        <w:rPr>
          <w:b/>
        </w:rPr>
        <w:tab/>
      </w:r>
      <w:r>
        <w:rPr>
          <w:b/>
        </w:rPr>
        <w:tab/>
        <w:t xml:space="preserve">               Vereador PMDB</w:t>
      </w:r>
    </w:p>
    <w:p w14:paraId="23049FAF" w14:textId="77777777" w:rsidR="00C12659" w:rsidRDefault="00C12659" w:rsidP="00855A57">
      <w:pPr>
        <w:pStyle w:val="Standard"/>
        <w:ind w:firstLine="851"/>
        <w:rPr>
          <w:b/>
        </w:rPr>
      </w:pPr>
    </w:p>
    <w:p w14:paraId="07A42C91" w14:textId="77777777" w:rsidR="00855A57" w:rsidRDefault="00855A57" w:rsidP="00855A57">
      <w:pPr>
        <w:pStyle w:val="Standard"/>
        <w:ind w:firstLine="851"/>
        <w:rPr>
          <w:rFonts w:hint="eastAsia"/>
          <w:b/>
        </w:rPr>
      </w:pPr>
    </w:p>
    <w:p w14:paraId="12AF43DB" w14:textId="77777777" w:rsidR="00C12659" w:rsidRPr="00C12659" w:rsidRDefault="00C12659" w:rsidP="00855A57">
      <w:pPr>
        <w:pStyle w:val="Standard"/>
        <w:ind w:firstLine="851"/>
        <w:rPr>
          <w:rFonts w:hint="eastAsia"/>
          <w:b/>
        </w:rPr>
      </w:pPr>
    </w:p>
    <w:p w14:paraId="071A0A7D" w14:textId="77777777" w:rsidR="00C12659" w:rsidRPr="00C12659" w:rsidRDefault="00C12659" w:rsidP="00855A57">
      <w:pPr>
        <w:pStyle w:val="Standard"/>
        <w:ind w:firstLine="851"/>
        <w:rPr>
          <w:rFonts w:hint="eastAsia"/>
          <w:b/>
        </w:rPr>
      </w:pPr>
    </w:p>
    <w:p w14:paraId="56C4DFC4" w14:textId="404E5FE3" w:rsidR="00855A57" w:rsidRDefault="00C12659" w:rsidP="00855A57">
      <w:pPr>
        <w:pStyle w:val="Standard"/>
        <w:ind w:firstLine="851"/>
        <w:rPr>
          <w:b/>
        </w:rPr>
      </w:pPr>
      <w:r w:rsidRPr="00C12659">
        <w:rPr>
          <w:rFonts w:hint="eastAsia"/>
          <w:b/>
        </w:rPr>
        <w:t>ADI SCAPINELLO</w:t>
      </w:r>
      <w:r w:rsidR="00855A57">
        <w:rPr>
          <w:b/>
        </w:rPr>
        <w:tab/>
      </w:r>
      <w:r w:rsidR="00855A57">
        <w:rPr>
          <w:b/>
        </w:rPr>
        <w:tab/>
      </w:r>
      <w:r w:rsidR="00855A57">
        <w:rPr>
          <w:b/>
        </w:rPr>
        <w:tab/>
      </w:r>
      <w:r w:rsidR="00855A57" w:rsidRPr="00C12659">
        <w:rPr>
          <w:rFonts w:hint="eastAsia"/>
          <w:b/>
        </w:rPr>
        <w:t>ODACIR BATTISTIN</w:t>
      </w:r>
    </w:p>
    <w:p w14:paraId="7AFC221D" w14:textId="19C15D8F" w:rsidR="00C12659" w:rsidRPr="00C12659" w:rsidRDefault="00C12659" w:rsidP="00855A57">
      <w:pPr>
        <w:pStyle w:val="Standard"/>
        <w:ind w:firstLine="851"/>
        <w:rPr>
          <w:rFonts w:hint="eastAsia"/>
          <w:b/>
        </w:rPr>
      </w:pPr>
      <w:r w:rsidRPr="00C12659">
        <w:rPr>
          <w:b/>
        </w:rPr>
        <w:t>Vereador PMDB</w:t>
      </w:r>
      <w:r w:rsidR="00855A57">
        <w:rPr>
          <w:b/>
        </w:rPr>
        <w:tab/>
      </w:r>
      <w:r w:rsidR="00855A57">
        <w:rPr>
          <w:b/>
        </w:rPr>
        <w:tab/>
      </w:r>
      <w:r w:rsidR="00855A57">
        <w:rPr>
          <w:b/>
        </w:rPr>
        <w:tab/>
      </w:r>
      <w:r w:rsidR="00855A57">
        <w:rPr>
          <w:b/>
        </w:rPr>
        <w:tab/>
        <w:t xml:space="preserve">     </w:t>
      </w:r>
      <w:r w:rsidR="00855A57" w:rsidRPr="00C12659">
        <w:rPr>
          <w:b/>
        </w:rPr>
        <w:t>Vereador PMDB</w:t>
      </w:r>
    </w:p>
    <w:sectPr w:rsidR="00C12659" w:rsidRPr="00C12659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B7878" w14:textId="77777777" w:rsidR="001F147F" w:rsidRDefault="001F147F" w:rsidP="008778BD">
      <w:pPr>
        <w:spacing w:after="0" w:line="240" w:lineRule="auto"/>
      </w:pPr>
      <w:r>
        <w:separator/>
      </w:r>
    </w:p>
  </w:endnote>
  <w:endnote w:type="continuationSeparator" w:id="0">
    <w:p w14:paraId="3AC128FD" w14:textId="77777777" w:rsidR="001F147F" w:rsidRDefault="001F147F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8C906" w14:textId="77777777" w:rsidR="001F147F" w:rsidRDefault="001F147F" w:rsidP="008778BD">
      <w:pPr>
        <w:spacing w:after="0" w:line="240" w:lineRule="auto"/>
      </w:pPr>
      <w:r>
        <w:separator/>
      </w:r>
    </w:p>
  </w:footnote>
  <w:footnote w:type="continuationSeparator" w:id="0">
    <w:p w14:paraId="15CA42C0" w14:textId="77777777" w:rsidR="001F147F" w:rsidRDefault="001F147F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F147F"/>
    <w:rsid w:val="002223FE"/>
    <w:rsid w:val="002471C0"/>
    <w:rsid w:val="002C1F13"/>
    <w:rsid w:val="003A0BFF"/>
    <w:rsid w:val="003A3C29"/>
    <w:rsid w:val="00451DC9"/>
    <w:rsid w:val="00473E9A"/>
    <w:rsid w:val="004E55B8"/>
    <w:rsid w:val="005203C4"/>
    <w:rsid w:val="005B2D3F"/>
    <w:rsid w:val="00635A25"/>
    <w:rsid w:val="00697EC2"/>
    <w:rsid w:val="007833C6"/>
    <w:rsid w:val="00796991"/>
    <w:rsid w:val="007D669C"/>
    <w:rsid w:val="00855A57"/>
    <w:rsid w:val="008778BD"/>
    <w:rsid w:val="008E50D5"/>
    <w:rsid w:val="00932921"/>
    <w:rsid w:val="00936FAB"/>
    <w:rsid w:val="009742FE"/>
    <w:rsid w:val="00992487"/>
    <w:rsid w:val="00A620B0"/>
    <w:rsid w:val="00AF6D4E"/>
    <w:rsid w:val="00B127E9"/>
    <w:rsid w:val="00C12659"/>
    <w:rsid w:val="00C129AC"/>
    <w:rsid w:val="00C50C6F"/>
    <w:rsid w:val="00D22A15"/>
    <w:rsid w:val="00E1486A"/>
    <w:rsid w:val="00F10FB2"/>
    <w:rsid w:val="00F47766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3F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126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2</cp:revision>
  <cp:lastPrinted>2017-05-03T18:28:00Z</cp:lastPrinted>
  <dcterms:created xsi:type="dcterms:W3CDTF">2017-05-03T18:35:00Z</dcterms:created>
  <dcterms:modified xsi:type="dcterms:W3CDTF">2017-05-03T18:35:00Z</dcterms:modified>
</cp:coreProperties>
</file>