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77" w:rsidRDefault="00D27FE7" w:rsidP="00D27FE7">
      <w:pPr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      </w:t>
      </w:r>
    </w:p>
    <w:p w:rsidR="002A6552" w:rsidRDefault="002A6552" w:rsidP="00D27FE7">
      <w:pPr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</w:p>
    <w:p w:rsidR="00D27FE7" w:rsidRPr="00D27FE7" w:rsidRDefault="006A2077" w:rsidP="00D27FE7">
      <w:pPr>
        <w:spacing w:after="0"/>
        <w:ind w:firstLine="0"/>
        <w:rPr>
          <w:rFonts w:ascii="Agency FB" w:eastAsia="Arial Unicode MS" w:hAnsi="Agency FB" w:cs="Arial Unicode MS"/>
          <w:b/>
          <w:bCs/>
          <w:sz w:val="36"/>
          <w:szCs w:val="36"/>
          <w:lang w:eastAsia="pt-BR"/>
        </w:rPr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               </w:t>
      </w:r>
      <w:r w:rsidR="00D27FE7" w:rsidRPr="00D27FE7"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PROJETO DE LEI LEGISLATIVO </w:t>
      </w:r>
      <w:r w:rsidR="00D27FE7">
        <w:rPr>
          <w:rFonts w:ascii="Agency FB" w:eastAsia="Arial Unicode MS" w:hAnsi="Agency FB" w:cs="Arial Unicode MS"/>
          <w:b/>
          <w:bCs/>
          <w:sz w:val="36"/>
          <w:lang w:eastAsia="pt-BR"/>
        </w:rPr>
        <w:t>n</w:t>
      </w:r>
      <w:r w:rsidR="00D27FE7" w:rsidRPr="00D27FE7">
        <w:rPr>
          <w:rFonts w:ascii="Agency FB" w:eastAsia="Arial Unicode MS" w:hAnsi="Agency FB" w:cs="Arial Unicode MS"/>
          <w:b/>
          <w:bCs/>
          <w:sz w:val="36"/>
          <w:lang w:eastAsia="pt-BR"/>
        </w:rPr>
        <w:t>º</w:t>
      </w:r>
      <w:proofErr w:type="gramStart"/>
      <w:r w:rsidR="005A5991"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</w:t>
      </w:r>
      <w:proofErr w:type="gramEnd"/>
      <w:r w:rsidR="002A6552">
        <w:rPr>
          <w:rFonts w:ascii="Agency FB" w:eastAsia="Arial Unicode MS" w:hAnsi="Agency FB" w:cs="Arial Unicode MS"/>
          <w:b/>
          <w:bCs/>
          <w:sz w:val="36"/>
          <w:lang w:eastAsia="pt-BR"/>
        </w:rPr>
        <w:t>078/2014</w:t>
      </w:r>
      <w:r w:rsidR="00D27FE7"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</w:t>
      </w:r>
    </w:p>
    <w:p w:rsidR="00D27FE7" w:rsidRP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D27FE7" w:rsidRPr="00D27FE7" w:rsidRDefault="00D27FE7" w:rsidP="00D27FE7">
      <w:pPr>
        <w:spacing w:after="0"/>
        <w:ind w:left="3969" w:firstLine="0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D27FE7">
        <w:rPr>
          <w:rFonts w:ascii="Arial" w:eastAsia="Times New Roman" w:hAnsi="Arial" w:cs="Arial"/>
          <w:b/>
          <w:i/>
          <w:sz w:val="20"/>
          <w:szCs w:val="20"/>
          <w:lang w:eastAsia="pt-BR"/>
        </w:rPr>
        <w:t>“</w:t>
      </w:r>
      <w:r w:rsidR="0081443F">
        <w:rPr>
          <w:rFonts w:ascii="Arial" w:eastAsia="Times New Roman" w:hAnsi="Arial" w:cs="Arial"/>
          <w:b/>
          <w:i/>
          <w:sz w:val="20"/>
          <w:szCs w:val="20"/>
          <w:lang w:eastAsia="pt-BR"/>
        </w:rPr>
        <w:t>Concede</w:t>
      </w:r>
      <w:r w:rsidRPr="00D27FE7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</w:t>
      </w:r>
      <w:r w:rsidR="0081443F">
        <w:rPr>
          <w:rFonts w:ascii="Arial" w:eastAsia="Times New Roman" w:hAnsi="Arial" w:cs="Arial"/>
          <w:b/>
          <w:i/>
          <w:sz w:val="20"/>
          <w:szCs w:val="20"/>
          <w:lang w:eastAsia="pt-BR"/>
        </w:rPr>
        <w:t>revisão geral anual de que trata o art. 37, inciso X da CF</w:t>
      </w:r>
      <w:r w:rsidR="0080314C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</w:t>
      </w:r>
      <w:r w:rsidRPr="00D27FE7">
        <w:rPr>
          <w:rFonts w:ascii="Arial" w:eastAsia="Times New Roman" w:hAnsi="Arial" w:cs="Arial"/>
          <w:b/>
          <w:i/>
          <w:sz w:val="20"/>
          <w:szCs w:val="20"/>
          <w:lang w:eastAsia="pt-BR"/>
        </w:rPr>
        <w:t>aos</w:t>
      </w:r>
      <w:r w:rsidR="0081443F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servidores da Câmara Municipal, aos Secretários Municipais, e aos</w:t>
      </w:r>
      <w:r w:rsidRPr="00D27FE7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ocupantes de cargos eletivos de Prefeito, Vice-Prefeito e Vereadores</w:t>
      </w:r>
      <w:r w:rsidR="0081443F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e dá outras providências</w:t>
      </w:r>
      <w:r w:rsidRPr="00D27FE7">
        <w:rPr>
          <w:rFonts w:ascii="Arial" w:eastAsia="Times New Roman" w:hAnsi="Arial" w:cs="Arial"/>
          <w:b/>
          <w:i/>
          <w:sz w:val="20"/>
          <w:szCs w:val="20"/>
          <w:lang w:eastAsia="pt-BR"/>
        </w:rPr>
        <w:t>.</w:t>
      </w:r>
      <w:r w:rsidR="003A409E">
        <w:rPr>
          <w:rFonts w:ascii="Arial" w:eastAsia="Times New Roman" w:hAnsi="Arial" w:cs="Arial"/>
          <w:b/>
          <w:i/>
          <w:sz w:val="20"/>
          <w:szCs w:val="20"/>
          <w:lang w:eastAsia="pt-BR"/>
        </w:rPr>
        <w:t>”</w:t>
      </w:r>
    </w:p>
    <w:p w:rsidR="00D27FE7" w:rsidRPr="00D27FE7" w:rsidRDefault="00D27FE7" w:rsidP="00D27FE7">
      <w:pPr>
        <w:spacing w:after="0"/>
        <w:ind w:left="3969" w:firstLine="0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</w:p>
    <w:p w:rsidR="00D27FE7" w:rsidRPr="00D27FE7" w:rsidRDefault="00D27FE7" w:rsidP="00D27FE7">
      <w:pPr>
        <w:spacing w:after="0"/>
        <w:ind w:firstLine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</w:pPr>
    </w:p>
    <w:p w:rsidR="00D27FE7" w:rsidRP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Mesa Diretora desta Casa Legislativa,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no uso d</w:t>
      </w:r>
      <w:r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atribuições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lhe confere o art. 35</w:t>
      </w:r>
      <w:r w:rsidR="00D22BB5">
        <w:rPr>
          <w:rFonts w:ascii="Arial" w:eastAsia="Times New Roman" w:hAnsi="Arial" w:cs="Arial"/>
          <w:sz w:val="24"/>
          <w:szCs w:val="24"/>
          <w:lang w:eastAsia="pt-BR"/>
        </w:rPr>
        <w:t xml:space="preserve">, inciso </w:t>
      </w:r>
      <w:proofErr w:type="gramStart"/>
      <w:r w:rsidR="00D22BB5">
        <w:rPr>
          <w:rFonts w:ascii="Arial" w:eastAsia="Times New Roman" w:hAnsi="Arial" w:cs="Arial"/>
          <w:sz w:val="24"/>
          <w:szCs w:val="24"/>
          <w:lang w:eastAsia="pt-BR"/>
        </w:rPr>
        <w:t>VI</w:t>
      </w:r>
      <w:proofErr w:type="gramEnd"/>
      <w:r w:rsidR="00D22BB5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22BB5">
        <w:rPr>
          <w:rFonts w:ascii="Arial" w:eastAsia="Times New Roman" w:hAnsi="Arial" w:cs="Arial"/>
          <w:sz w:val="24"/>
          <w:szCs w:val="24"/>
          <w:lang w:eastAsia="pt-BR"/>
        </w:rPr>
        <w:t xml:space="preserve"> apresenta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2BB5">
        <w:rPr>
          <w:rFonts w:ascii="Arial" w:eastAsia="Times New Roman" w:hAnsi="Arial" w:cs="Arial"/>
          <w:sz w:val="24"/>
          <w:szCs w:val="24"/>
          <w:lang w:eastAsia="pt-BR"/>
        </w:rPr>
        <w:t>para apreciação e posterior votação o presente Projeto de Lei:</w:t>
      </w:r>
    </w:p>
    <w:p w:rsid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077" w:rsidRPr="00D27FE7" w:rsidRDefault="006A207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Art.</w:t>
      </w:r>
      <w:r w:rsidR="00D22B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1º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21A8">
        <w:rPr>
          <w:rFonts w:ascii="Arial" w:eastAsia="Times New Roman" w:hAnsi="Arial" w:cs="Arial"/>
          <w:sz w:val="24"/>
          <w:szCs w:val="24"/>
          <w:lang w:eastAsia="pt-BR"/>
        </w:rPr>
        <w:t>Fica concedida 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revisão geral</w:t>
      </w:r>
      <w:r w:rsidR="009E21A8">
        <w:rPr>
          <w:rFonts w:ascii="Arial" w:eastAsia="Times New Roman" w:hAnsi="Arial" w:cs="Arial"/>
          <w:sz w:val="24"/>
          <w:szCs w:val="24"/>
          <w:lang w:eastAsia="pt-BR"/>
        </w:rPr>
        <w:t xml:space="preserve"> anual prevista no art. 37, i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nciso X da Constituição Federal</w:t>
      </w:r>
      <w:r w:rsidR="006A2077">
        <w:rPr>
          <w:rFonts w:ascii="Arial" w:eastAsia="Times New Roman" w:hAnsi="Arial" w:cs="Arial"/>
          <w:sz w:val="24"/>
          <w:szCs w:val="24"/>
          <w:lang w:eastAsia="pt-BR"/>
        </w:rPr>
        <w:t xml:space="preserve"> nos termos da Lei Municipal nº 609/2002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pela aplicação do índice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5,76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%</w:t>
      </w:r>
      <w:proofErr w:type="gramStart"/>
      <w:r w:rsidRPr="00D27FE7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Pr="00D27FE7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cinco vírgula setenta e seis por cento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),</w:t>
      </w:r>
      <w:r w:rsidR="0081443F">
        <w:rPr>
          <w:rFonts w:ascii="Arial" w:eastAsia="Times New Roman" w:hAnsi="Arial" w:cs="Arial"/>
          <w:sz w:val="24"/>
          <w:szCs w:val="24"/>
          <w:lang w:eastAsia="pt-BR"/>
        </w:rPr>
        <w:t xml:space="preserve"> sobre os vencimentos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443F">
        <w:rPr>
          <w:rFonts w:ascii="Arial" w:eastAsia="Times New Roman" w:hAnsi="Arial" w:cs="Arial"/>
          <w:sz w:val="24"/>
          <w:szCs w:val="24"/>
          <w:lang w:eastAsia="pt-BR"/>
        </w:rPr>
        <w:t>dos servidores da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C5F">
        <w:rPr>
          <w:rFonts w:ascii="Arial" w:eastAsia="Times New Roman" w:hAnsi="Arial" w:cs="Arial"/>
          <w:sz w:val="24"/>
          <w:szCs w:val="24"/>
          <w:lang w:eastAsia="pt-BR"/>
        </w:rPr>
        <w:t>Câmara Municipal e dos</w:t>
      </w:r>
      <w:r w:rsidR="0081443F">
        <w:rPr>
          <w:rFonts w:ascii="Arial" w:eastAsia="Times New Roman" w:hAnsi="Arial" w:cs="Arial"/>
          <w:sz w:val="24"/>
          <w:szCs w:val="24"/>
          <w:lang w:eastAsia="pt-BR"/>
        </w:rPr>
        <w:t xml:space="preserve"> Secretários Municipais e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C5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C94C5F">
        <w:rPr>
          <w:rFonts w:ascii="Arial" w:eastAsia="Times New Roman" w:hAnsi="Arial" w:cs="Arial"/>
          <w:sz w:val="24"/>
          <w:szCs w:val="24"/>
          <w:lang w:eastAsia="pt-BR"/>
        </w:rPr>
        <w:t xml:space="preserve"> subsídios dos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ocupantes de cargos eletivos de Prefeito, Vice-Prefeito e Vereadores</w:t>
      </w:r>
      <w:r w:rsidR="006A2077">
        <w:rPr>
          <w:rFonts w:ascii="Arial" w:eastAsia="Times New Roman" w:hAnsi="Arial" w:cs="Arial"/>
          <w:sz w:val="24"/>
          <w:szCs w:val="24"/>
          <w:lang w:eastAsia="pt-BR"/>
        </w:rPr>
        <w:t>, com vigência em 1º de ma</w:t>
      </w:r>
      <w:r w:rsidR="003E6A59">
        <w:rPr>
          <w:rFonts w:ascii="Arial" w:eastAsia="Times New Roman" w:hAnsi="Arial" w:cs="Arial"/>
          <w:sz w:val="24"/>
          <w:szCs w:val="24"/>
          <w:lang w:eastAsia="pt-BR"/>
        </w:rPr>
        <w:t xml:space="preserve">rço </w:t>
      </w:r>
      <w:r w:rsidR="006A207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3A409E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825A0" w:rsidRDefault="005825A0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25A0" w:rsidRPr="00D27FE7" w:rsidRDefault="005825A0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25A0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Além do índice de revisão geral anual de que trata o art. 1º é concedido aumento real de 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1,24</w:t>
      </w:r>
      <w:r>
        <w:rPr>
          <w:rFonts w:ascii="Arial" w:eastAsia="Times New Roman" w:hAnsi="Arial" w:cs="Arial"/>
          <w:sz w:val="24"/>
          <w:szCs w:val="24"/>
          <w:lang w:eastAsia="pt-BR"/>
        </w:rPr>
        <w:t>%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2C5D0F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virgula 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vinte e quatro p</w:t>
      </w:r>
      <w:r w:rsidR="00C94C5F">
        <w:rPr>
          <w:rFonts w:ascii="Arial" w:eastAsia="Times New Roman" w:hAnsi="Arial" w:cs="Arial"/>
          <w:sz w:val="24"/>
          <w:szCs w:val="24"/>
          <w:lang w:eastAsia="pt-BR"/>
        </w:rPr>
        <w:t>or cento</w:t>
      </w:r>
      <w:r>
        <w:rPr>
          <w:rFonts w:ascii="Arial" w:eastAsia="Times New Roman" w:hAnsi="Arial" w:cs="Arial"/>
          <w:sz w:val="24"/>
          <w:szCs w:val="24"/>
          <w:lang w:eastAsia="pt-BR"/>
        </w:rPr>
        <w:t>), sobre os vencimentos dos servidores da Câmara Municipal e dos Secretários Municipais, com vigência a partir de 01 de março de 201</w:t>
      </w:r>
      <w:r w:rsidR="003A409E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7FE7" w:rsidRP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Art.</w:t>
      </w:r>
      <w:r w:rsidR="006A20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825A0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8144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</w:t>
      </w:r>
      <w:r w:rsidR="0081443F">
        <w:rPr>
          <w:rFonts w:ascii="Arial" w:eastAsia="Times New Roman" w:hAnsi="Arial" w:cs="Arial"/>
          <w:sz w:val="24"/>
          <w:szCs w:val="24"/>
          <w:lang w:eastAsia="pt-BR"/>
        </w:rPr>
        <w:t xml:space="preserve">desta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lei serão atendidas por</w:t>
      </w:r>
      <w:r w:rsidR="0081443F">
        <w:rPr>
          <w:rFonts w:ascii="Arial" w:eastAsia="Times New Roman" w:hAnsi="Arial" w:cs="Arial"/>
          <w:sz w:val="24"/>
          <w:szCs w:val="24"/>
          <w:lang w:eastAsia="pt-BR"/>
        </w:rPr>
        <w:t xml:space="preserve"> dotações próprias do orçamento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 xml:space="preserve"> de 2014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7FE7" w:rsidRP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Art.</w:t>
      </w:r>
      <w:r w:rsidR="00C94C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C5D0F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</w:t>
      </w:r>
      <w:r w:rsidR="003E6A59">
        <w:rPr>
          <w:rFonts w:ascii="Arial" w:eastAsia="Times New Roman" w:hAnsi="Arial" w:cs="Arial"/>
          <w:sz w:val="24"/>
          <w:szCs w:val="24"/>
          <w:lang w:eastAsia="pt-BR"/>
        </w:rPr>
        <w:t>na data de sua publicação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7FE7" w:rsidRPr="00D27FE7" w:rsidRDefault="00D27FE7" w:rsidP="00D27FE7">
      <w:pPr>
        <w:spacing w:after="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3159E8" w:rsidP="00D27FE7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Sala Legislativa Nova Roma do Sul em </w:t>
      </w:r>
      <w:r w:rsidR="00E346BB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março de 201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7FE7" w:rsidRDefault="00D27FE7" w:rsidP="00D27FE7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59E8" w:rsidRDefault="003159E8" w:rsidP="00D27FE7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59E8" w:rsidRPr="00D27FE7" w:rsidRDefault="003159E8" w:rsidP="00D27FE7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</w:t>
      </w:r>
      <w:r w:rsidR="002A6552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José Luiz</w:t>
      </w:r>
      <w:r w:rsidR="002C5D0F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</w:t>
      </w:r>
      <w:proofErr w:type="spellStart"/>
      <w:r w:rsidR="002C5D0F">
        <w:rPr>
          <w:rFonts w:ascii="Arial" w:eastAsia="Times New Roman" w:hAnsi="Arial" w:cs="Arial"/>
          <w:b/>
          <w:bCs/>
          <w:sz w:val="24"/>
          <w:szCs w:val="20"/>
          <w:lang w:eastAsia="pt-BR"/>
        </w:rPr>
        <w:t>Comin</w:t>
      </w:r>
      <w:proofErr w:type="spellEnd"/>
      <w:r w:rsidR="002C5D0F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            Liberato Sartori</w:t>
      </w:r>
    </w:p>
    <w:p w:rsidR="00D27FE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  <w:r w:rsidR="003E6A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       </w:t>
      </w:r>
      <w:r w:rsidR="003E6A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</w:t>
      </w:r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Vice Presidente</w:t>
      </w:r>
    </w:p>
    <w:p w:rsidR="006A207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07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07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07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 w:rsidR="003E6A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>Márcio Rossi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</w:t>
      </w:r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proofErr w:type="spellStart"/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>Zelvir</w:t>
      </w:r>
      <w:proofErr w:type="spellEnd"/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Anselmo </w:t>
      </w:r>
      <w:proofErr w:type="spellStart"/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>Santi</w:t>
      </w:r>
      <w:proofErr w:type="spellEnd"/>
    </w:p>
    <w:p w:rsidR="006A2077" w:rsidRPr="00D27FE7" w:rsidRDefault="006A2077" w:rsidP="006A2077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Primeiro Secretário                        </w:t>
      </w:r>
      <w:r w:rsidR="003E6A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876B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Segundo Secretário                     </w:t>
      </w:r>
    </w:p>
    <w:p w:rsidR="00D27FE7" w:rsidRPr="00D27FE7" w:rsidRDefault="006A2077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p w:rsidR="00D27FE7" w:rsidRDefault="00D27FE7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D0F" w:rsidRDefault="002C5D0F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D0F" w:rsidRDefault="002C5D0F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D0F" w:rsidRDefault="002C5D0F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6552" w:rsidRPr="00D27FE7" w:rsidRDefault="002A6552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3E8" w:rsidRDefault="003E6A59" w:rsidP="003E6A59">
      <w:pPr>
        <w:spacing w:after="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E463E8">
        <w:rPr>
          <w:rFonts w:ascii="Arial" w:eastAsia="Times New Roman" w:hAnsi="Arial" w:cs="Arial"/>
          <w:sz w:val="24"/>
          <w:szCs w:val="24"/>
          <w:lang w:eastAsia="pt-BR"/>
        </w:rPr>
        <w:t xml:space="preserve">Nova Roma do Sul, </w:t>
      </w:r>
      <w:r w:rsidR="00876B67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E463E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76B67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E463E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E463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63E8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3E8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6B67" w:rsidRDefault="00876B6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3E8" w:rsidRPr="00E1111B" w:rsidRDefault="00E1111B" w:rsidP="00E1111B">
      <w:pPr>
        <w:spacing w:after="0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</w:t>
      </w:r>
      <w:r w:rsidR="009C7BC1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E463E8"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>PROJETO DE LEI LEGISLATIVO nº</w:t>
      </w:r>
      <w:r w:rsidR="005A599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0D69A0">
        <w:rPr>
          <w:rFonts w:ascii="Arial" w:eastAsia="Times New Roman" w:hAnsi="Arial" w:cs="Arial"/>
          <w:b/>
          <w:sz w:val="24"/>
          <w:szCs w:val="24"/>
          <w:lang w:eastAsia="pt-BR"/>
        </w:rPr>
        <w:t>078/2014</w:t>
      </w:r>
      <w:bookmarkStart w:id="0" w:name="_GoBack"/>
      <w:bookmarkEnd w:id="0"/>
    </w:p>
    <w:p w:rsidR="00E463E8" w:rsidRPr="00E1111B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63E8" w:rsidRPr="00E1111B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1111B" w:rsidRPr="00E1111B" w:rsidRDefault="00E1111B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27FE7" w:rsidRPr="00D27FE7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Default="00E463E8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</w:t>
      </w:r>
      <w:r w:rsidR="00D27FE7"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dest</w:t>
      </w:r>
      <w:r>
        <w:rPr>
          <w:rFonts w:ascii="Arial" w:eastAsia="Times New Roman" w:hAnsi="Arial" w:cs="Arial"/>
          <w:sz w:val="24"/>
          <w:szCs w:val="24"/>
          <w:lang w:eastAsia="pt-BR"/>
        </w:rPr>
        <w:t>a Casa Legislativa</w:t>
      </w:r>
      <w:r w:rsidR="00D27FE7"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vêm através deste Projeto de Lei</w:t>
      </w:r>
      <w:r w:rsidR="005825A0">
        <w:rPr>
          <w:rFonts w:ascii="Arial" w:eastAsia="Times New Roman" w:hAnsi="Arial" w:cs="Arial"/>
          <w:sz w:val="24"/>
          <w:szCs w:val="24"/>
          <w:lang w:eastAsia="pt-BR"/>
        </w:rPr>
        <w:t xml:space="preserve"> Legislativo</w:t>
      </w:r>
      <w:r w:rsidR="002A6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 078/2014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25A0">
        <w:rPr>
          <w:rFonts w:ascii="Arial" w:eastAsia="Times New Roman" w:hAnsi="Arial" w:cs="Arial"/>
          <w:sz w:val="24"/>
          <w:szCs w:val="24"/>
          <w:lang w:eastAsia="pt-BR"/>
        </w:rPr>
        <w:t>estender</w:t>
      </w:r>
      <w:r w:rsidR="00D27FE7"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aos ocupantes de cargo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27FE7"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eletivos, de Prefeito, Vice-Prefeito e Vereadores, aos Servidores da Câmara Municipal e aos Sec</w:t>
      </w:r>
      <w:r>
        <w:rPr>
          <w:rFonts w:ascii="Arial" w:eastAsia="Times New Roman" w:hAnsi="Arial" w:cs="Arial"/>
          <w:sz w:val="24"/>
          <w:szCs w:val="24"/>
          <w:lang w:eastAsia="pt-BR"/>
        </w:rPr>
        <w:t>retários Municipais, a revisão g</w:t>
      </w:r>
      <w:r w:rsidR="00D27FE7"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eral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anual aos vencimentos e subsídios </w:t>
      </w:r>
      <w:r w:rsidR="005825A0">
        <w:rPr>
          <w:rFonts w:ascii="Arial" w:eastAsia="Times New Roman" w:hAnsi="Arial" w:cs="Arial"/>
          <w:sz w:val="24"/>
          <w:szCs w:val="24"/>
          <w:lang w:eastAsia="pt-BR"/>
        </w:rPr>
        <w:t>destes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percentual de </w:t>
      </w:r>
      <w:r w:rsidR="002C5D0F">
        <w:rPr>
          <w:rFonts w:ascii="Arial" w:eastAsia="Times New Roman" w:hAnsi="Arial" w:cs="Arial"/>
          <w:sz w:val="24"/>
          <w:szCs w:val="24"/>
          <w:lang w:eastAsia="pt-BR"/>
        </w:rPr>
        <w:t>5,76</w:t>
      </w:r>
      <w:r>
        <w:rPr>
          <w:rFonts w:ascii="Arial" w:eastAsia="Times New Roman" w:hAnsi="Arial" w:cs="Arial"/>
          <w:sz w:val="24"/>
          <w:szCs w:val="24"/>
          <w:lang w:eastAsia="pt-BR"/>
        </w:rPr>
        <w:t>% em atendimento ao disposto no art. 37, inciso X da CF e em conformidade ao que dispõe a Lei Municipal nº 609/2002</w:t>
      </w:r>
      <w:r w:rsidR="00D27FE7" w:rsidRPr="00D27FE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5825A0" w:rsidRDefault="005825A0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825A0" w:rsidRPr="005825A0" w:rsidRDefault="005825A0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A proposta contempla também o aumento real de </w:t>
      </w:r>
      <w:r w:rsidR="009C7BC1">
        <w:rPr>
          <w:rFonts w:ascii="Arial" w:eastAsia="Times New Roman" w:hAnsi="Arial" w:cs="Arial"/>
          <w:sz w:val="24"/>
          <w:szCs w:val="24"/>
          <w:lang w:eastAsia="pt-BR"/>
        </w:rPr>
        <w:t>1,24</w:t>
      </w: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% aos servidores desta casa e aos secretários municipais, de acordo com </w:t>
      </w:r>
      <w:r w:rsidR="007A68B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 projeto que concedeu o aumento aos servidores do Executivo municipal.</w:t>
      </w:r>
    </w:p>
    <w:p w:rsidR="005825A0" w:rsidRPr="00D27FE7" w:rsidRDefault="005825A0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3E6A59" w:rsidRDefault="007A68B0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Ou seja, </w:t>
      </w:r>
      <w:r w:rsidR="003E6A59" w:rsidRPr="003E6A59">
        <w:rPr>
          <w:rFonts w:ascii="Arial" w:eastAsia="Times New Roman" w:hAnsi="Arial" w:cs="Arial"/>
          <w:sz w:val="24"/>
          <w:szCs w:val="24"/>
          <w:lang w:eastAsia="pt-BR"/>
        </w:rPr>
        <w:t>o presente projeto vai ao encontro e apresenta consonância ao projeto de lei nº 1.</w:t>
      </w:r>
      <w:r w:rsidR="00876B6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9C7BC1">
        <w:rPr>
          <w:rFonts w:ascii="Arial" w:eastAsia="Times New Roman" w:hAnsi="Arial" w:cs="Arial"/>
          <w:sz w:val="24"/>
          <w:szCs w:val="24"/>
          <w:lang w:eastAsia="pt-BR"/>
        </w:rPr>
        <w:t>50</w:t>
      </w:r>
      <w:r w:rsidR="003E6A59" w:rsidRPr="003E6A59">
        <w:rPr>
          <w:rFonts w:ascii="Arial" w:eastAsia="Times New Roman" w:hAnsi="Arial" w:cs="Arial"/>
          <w:sz w:val="24"/>
          <w:szCs w:val="24"/>
          <w:lang w:eastAsia="pt-BR"/>
        </w:rPr>
        <w:t>/201</w:t>
      </w:r>
      <w:r w:rsidR="009C7BC1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3E6A59" w:rsidRPr="003E6A59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6F7C3C">
        <w:rPr>
          <w:rFonts w:ascii="Arial" w:eastAsia="Times New Roman" w:hAnsi="Arial" w:cs="Arial"/>
          <w:sz w:val="24"/>
          <w:szCs w:val="24"/>
          <w:lang w:eastAsia="pt-BR"/>
        </w:rPr>
        <w:t>tramita nesta Casa Legislativa</w:t>
      </w:r>
      <w:r w:rsidR="003E6A59" w:rsidRPr="003E6A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E6A59" w:rsidRPr="00D27FE7" w:rsidRDefault="003E6A59" w:rsidP="00D27FE7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63E8" w:rsidRPr="00E463E8" w:rsidRDefault="00E463E8" w:rsidP="00E463E8">
      <w:pPr>
        <w:spacing w:after="12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>Assim, solicit</w:t>
      </w:r>
      <w:r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aos Nobres Colegas a apreciação e aprovação do presente projeto, para que após a sanção do Prefeito Municipal passe a vigorar como Lei.</w:t>
      </w:r>
    </w:p>
    <w:p w:rsid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6A59" w:rsidRPr="00D27FE7" w:rsidRDefault="003E6A59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D27FE7" w:rsidRPr="00D27FE7" w:rsidRDefault="00D27FE7" w:rsidP="00D27FE7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7FE7" w:rsidRPr="00D27FE7" w:rsidRDefault="00D27FE7" w:rsidP="00D27FE7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3C" w:rsidRPr="00D27FE7" w:rsidRDefault="006F7C3C" w:rsidP="006F7C3C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3C" w:rsidRPr="00D27FE7" w:rsidRDefault="006F7C3C" w:rsidP="006F7C3C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7C3C" w:rsidRPr="00D27FE7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</w:t>
      </w:r>
      <w:r w:rsidR="002A6552">
        <w:rPr>
          <w:rFonts w:ascii="Arial" w:eastAsia="Times New Roman" w:hAnsi="Arial" w:cs="Arial"/>
          <w:b/>
          <w:bCs/>
          <w:sz w:val="24"/>
          <w:szCs w:val="20"/>
          <w:lang w:eastAsia="pt-BR"/>
        </w:rPr>
        <w:t>José Luiz</w:t>
      </w:r>
      <w:r w:rsidR="009C7BC1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Comin</w:t>
      </w:r>
      <w:proofErr w:type="spellEnd"/>
      <w:r w:rsidR="009C7BC1"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          Liberato Sartori</w:t>
      </w:r>
    </w:p>
    <w:p w:rsidR="006F7C3C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Presidente                                        Vice Presidente</w:t>
      </w:r>
    </w:p>
    <w:p w:rsidR="006F7C3C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7C3C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7C3C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7C3C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Márcio Rossi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Zelvir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Anselmo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Santi</w:t>
      </w:r>
      <w:proofErr w:type="spellEnd"/>
    </w:p>
    <w:p w:rsidR="006F7C3C" w:rsidRPr="00D27FE7" w:rsidRDefault="006F7C3C" w:rsidP="006F7C3C">
      <w:pPr>
        <w:tabs>
          <w:tab w:val="left" w:pos="7088"/>
        </w:tabs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Primeiro Secretário                           Segundo Secretário                     </w:t>
      </w:r>
    </w:p>
    <w:p w:rsidR="00D27FE7" w:rsidRPr="00D27FE7" w:rsidRDefault="006F7C3C" w:rsidP="006F7C3C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</w:t>
      </w:r>
    </w:p>
    <w:sectPr w:rsidR="00D27FE7" w:rsidRPr="00D27FE7" w:rsidSect="00507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E7"/>
    <w:rsid w:val="00027BD7"/>
    <w:rsid w:val="00063962"/>
    <w:rsid w:val="000D69A0"/>
    <w:rsid w:val="002A6552"/>
    <w:rsid w:val="002C5D0F"/>
    <w:rsid w:val="003159E8"/>
    <w:rsid w:val="00336E85"/>
    <w:rsid w:val="0037778F"/>
    <w:rsid w:val="003A409E"/>
    <w:rsid w:val="003E6A59"/>
    <w:rsid w:val="004A6317"/>
    <w:rsid w:val="005076A9"/>
    <w:rsid w:val="005825A0"/>
    <w:rsid w:val="005A5991"/>
    <w:rsid w:val="0065670E"/>
    <w:rsid w:val="006A2077"/>
    <w:rsid w:val="006D6D92"/>
    <w:rsid w:val="006F7C3C"/>
    <w:rsid w:val="00757BA0"/>
    <w:rsid w:val="007A68B0"/>
    <w:rsid w:val="0080314C"/>
    <w:rsid w:val="0081443F"/>
    <w:rsid w:val="00876B67"/>
    <w:rsid w:val="009461C0"/>
    <w:rsid w:val="009718E9"/>
    <w:rsid w:val="009C7BC1"/>
    <w:rsid w:val="009E21A8"/>
    <w:rsid w:val="00A00A06"/>
    <w:rsid w:val="00C158AC"/>
    <w:rsid w:val="00C94C5F"/>
    <w:rsid w:val="00D22BB5"/>
    <w:rsid w:val="00D27FE7"/>
    <w:rsid w:val="00DC1F8B"/>
    <w:rsid w:val="00E1111B"/>
    <w:rsid w:val="00E160F3"/>
    <w:rsid w:val="00E346BB"/>
    <w:rsid w:val="00E463E8"/>
    <w:rsid w:val="00F84799"/>
    <w:rsid w:val="00F97A2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D27F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27F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FE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D27F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27F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FE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91B1-FBB6-47D3-9F70-3C55D621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Camarav</cp:lastModifiedBy>
  <cp:revision>4</cp:revision>
  <cp:lastPrinted>2014-03-12T17:53:00Z</cp:lastPrinted>
  <dcterms:created xsi:type="dcterms:W3CDTF">2014-03-12T18:04:00Z</dcterms:created>
  <dcterms:modified xsi:type="dcterms:W3CDTF">2014-06-20T17:59:00Z</dcterms:modified>
</cp:coreProperties>
</file>