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1A" w:rsidRDefault="00A015F9">
      <w:pPr>
        <w:pStyle w:val="Padro"/>
        <w:spacing w:after="0" w:line="100" w:lineRule="atLeast"/>
        <w:jc w:val="both"/>
        <w:rPr>
          <w:rFonts w:ascii="Arial" w:eastAsia="Times New Roman" w:hAnsi="Arial"/>
          <w:b/>
          <w:sz w:val="52"/>
          <w:szCs w:val="52"/>
          <w:lang w:eastAsia="pt-BR"/>
        </w:rPr>
      </w:pPr>
      <w:bookmarkStart w:id="0" w:name="_GoBack"/>
      <w:bookmarkEnd w:id="0"/>
      <w:r>
        <w:rPr>
          <w:rFonts w:ascii="Agency FB" w:eastAsia="Times New Roman" w:hAnsi="Agency FB"/>
          <w:b/>
          <w:sz w:val="52"/>
          <w:szCs w:val="52"/>
          <w:lang w:eastAsia="pt-BR"/>
        </w:rPr>
        <w:t xml:space="preserve">        </w:t>
      </w:r>
      <w:r>
        <w:rPr>
          <w:rFonts w:ascii="Arial" w:eastAsia="Times New Roman" w:hAnsi="Arial"/>
          <w:b/>
          <w:sz w:val="52"/>
          <w:szCs w:val="52"/>
          <w:lang w:eastAsia="pt-BR"/>
        </w:rPr>
        <w:t xml:space="preserve">   </w:t>
      </w:r>
    </w:p>
    <w:p w:rsidR="0043391A" w:rsidRPr="00971448" w:rsidRDefault="0043391A">
      <w:pPr>
        <w:pStyle w:val="Padro"/>
        <w:spacing w:after="0" w:line="100" w:lineRule="atLeast"/>
        <w:jc w:val="both"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D66872" w:rsidRPr="00971448" w:rsidRDefault="0043391A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        </w:t>
      </w:r>
      <w:r w:rsidR="00215D33">
        <w:rPr>
          <w:rFonts w:ascii="Arial" w:eastAsia="Times New Roman" w:hAnsi="Arial"/>
          <w:b/>
          <w:sz w:val="24"/>
          <w:szCs w:val="24"/>
          <w:lang w:eastAsia="pt-BR"/>
        </w:rPr>
        <w:t xml:space="preserve">                  </w:t>
      </w: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  </w:t>
      </w:r>
      <w:r w:rsidR="00A015F9" w:rsidRP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 </w:t>
      </w: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>Projeto de Lei Legislativo nº</w:t>
      </w:r>
      <w:r w:rsidR="00A015F9" w:rsidRP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 </w:t>
      </w: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>080</w:t>
      </w:r>
      <w:r w:rsidR="00A015F9" w:rsidRPr="00971448">
        <w:rPr>
          <w:rFonts w:ascii="Arial" w:eastAsia="Times New Roman" w:hAnsi="Arial"/>
          <w:b/>
          <w:sz w:val="24"/>
          <w:szCs w:val="24"/>
          <w:lang w:eastAsia="pt-BR"/>
        </w:rPr>
        <w:t>/2014</w:t>
      </w:r>
    </w:p>
    <w:p w:rsidR="00D66872" w:rsidRPr="00971448" w:rsidRDefault="00D66872">
      <w:pPr>
        <w:pStyle w:val="Padro"/>
        <w:spacing w:after="0" w:line="100" w:lineRule="atLeast"/>
        <w:ind w:firstLine="12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12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126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ind w:left="3975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>“Denomina a Rua José Piola do Município de Nova Roma do Sul.”</w:t>
      </w: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Os Vereadores </w:t>
      </w:r>
      <w:proofErr w:type="gram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>infra assinados</w:t>
      </w:r>
      <w:proofErr w:type="gram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>, usando das atribuições que lhe são conferidas pelo Regimento Interno desta Casa e pela Lei Orgânica Municipal, encaminham à apreciação e posterior votação o seguinte projeto de lei:</w:t>
      </w: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Art.1º É denominada de </w:t>
      </w: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Rua José Piola </w:t>
      </w:r>
      <w:r w:rsidRPr="00971448">
        <w:rPr>
          <w:rFonts w:ascii="Arial" w:eastAsia="Times New Roman" w:hAnsi="Arial"/>
          <w:sz w:val="24"/>
          <w:szCs w:val="24"/>
          <w:lang w:eastAsia="pt-BR"/>
        </w:rPr>
        <w:t>a rua localizada e descrita no mapa em anexo, que é parte integrante do presente, no Município de Nova Roma do Sul.</w:t>
      </w: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Default="00A015F9">
      <w:pPr>
        <w:pStyle w:val="Padro"/>
        <w:spacing w:after="0" w:line="100" w:lineRule="atLeast"/>
        <w:ind w:firstLine="2160"/>
        <w:jc w:val="both"/>
        <w:rPr>
          <w:rFonts w:ascii="Arial" w:eastAsia="Times New Roman" w:hAnsi="Arial"/>
          <w:sz w:val="24"/>
          <w:szCs w:val="24"/>
          <w:lang w:eastAsia="pt-BR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>Art.2º Esta Lei entra em vigor na data de sua publicação.</w:t>
      </w:r>
    </w:p>
    <w:p w:rsidR="00971448" w:rsidRDefault="00971448">
      <w:pPr>
        <w:pStyle w:val="Padro"/>
        <w:spacing w:after="0" w:line="100" w:lineRule="atLeast"/>
        <w:ind w:firstLine="2160"/>
        <w:jc w:val="both"/>
        <w:rPr>
          <w:rFonts w:ascii="Arial" w:eastAsia="Times New Roman" w:hAnsi="Arial"/>
          <w:sz w:val="24"/>
          <w:szCs w:val="24"/>
          <w:lang w:eastAsia="pt-BR"/>
        </w:rPr>
      </w:pPr>
    </w:p>
    <w:p w:rsidR="00971448" w:rsidRPr="00971448" w:rsidRDefault="00971448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16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center"/>
        <w:rPr>
          <w:rFonts w:ascii="Arial" w:eastAsia="Times New Roman" w:hAnsi="Arial"/>
          <w:sz w:val="24"/>
          <w:szCs w:val="24"/>
          <w:lang w:eastAsia="pt-BR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    </w:t>
      </w:r>
      <w:r w:rsidR="00971448" w:rsidRPr="00971448">
        <w:rPr>
          <w:rFonts w:ascii="Arial" w:eastAsia="Times New Roman" w:hAnsi="Arial"/>
          <w:sz w:val="24"/>
          <w:szCs w:val="24"/>
          <w:lang w:eastAsia="pt-BR"/>
        </w:rPr>
        <w:t xml:space="preserve">       </w:t>
      </w: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Nova Roma do Sul,</w:t>
      </w:r>
      <w:proofErr w:type="gramStart"/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</w:t>
      </w:r>
      <w:proofErr w:type="gramEnd"/>
      <w:r w:rsidRPr="00971448">
        <w:rPr>
          <w:rFonts w:ascii="Arial" w:eastAsia="Times New Roman" w:hAnsi="Arial"/>
          <w:sz w:val="24"/>
          <w:szCs w:val="24"/>
          <w:lang w:eastAsia="pt-BR"/>
        </w:rPr>
        <w:t>em 03 de dezembro de 2014.</w:t>
      </w:r>
    </w:p>
    <w:p w:rsidR="00971448" w:rsidRDefault="00971448">
      <w:pPr>
        <w:pStyle w:val="Padro"/>
        <w:spacing w:after="0" w:line="100" w:lineRule="atLeast"/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971448" w:rsidRDefault="00971448">
      <w:pPr>
        <w:pStyle w:val="Padro"/>
        <w:spacing w:after="0" w:line="100" w:lineRule="atLeast"/>
        <w:jc w:val="center"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971448" w:rsidRPr="00971448" w:rsidRDefault="00971448">
      <w:pPr>
        <w:pStyle w:val="Padro"/>
        <w:spacing w:after="0" w:line="100" w:lineRule="atLeast"/>
        <w:jc w:val="center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160"/>
        <w:jc w:val="center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center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bookmarkStart w:id="1" w:name="__DdeLink__115_603400173"/>
      <w:bookmarkEnd w:id="1"/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                                                  </w:t>
      </w:r>
    </w:p>
    <w:p w:rsidR="00D66872" w:rsidRPr="00971448" w:rsidRDefault="00A015F9">
      <w:pPr>
        <w:pStyle w:val="Padro"/>
        <w:spacing w:after="0" w:line="100" w:lineRule="atLeast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MARCELO PANAZZOLLO               GUSTAVO DEDEA                                                  </w:t>
      </w:r>
    </w:p>
    <w:p w:rsidR="00D66872" w:rsidRPr="00971448" w:rsidRDefault="00A015F9">
      <w:pPr>
        <w:pStyle w:val="Padro"/>
        <w:spacing w:after="0" w:line="100" w:lineRule="atLeast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   Vereador do PMDB                      Vereador do PMDB                       </w:t>
      </w: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ADI SCAPINELLO                           PAULO BARÉA</w:t>
      </w: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Vereador do PMDB                         Vereador do PMDB</w:t>
      </w: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Default="00D66872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Default="00971448">
      <w:pPr>
        <w:pStyle w:val="Padro"/>
        <w:spacing w:after="0" w:line="100" w:lineRule="atLeast"/>
        <w:jc w:val="both"/>
        <w:rPr>
          <w:sz w:val="28"/>
          <w:szCs w:val="28"/>
        </w:rPr>
      </w:pPr>
    </w:p>
    <w:p w:rsidR="00971448" w:rsidRPr="00971448" w:rsidRDefault="00971448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43391A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sz w:val="24"/>
          <w:szCs w:val="24"/>
        </w:rPr>
        <w:t xml:space="preserve">                     </w:t>
      </w:r>
      <w:r w:rsidR="00A015F9" w:rsidRPr="00971448">
        <w:rPr>
          <w:rFonts w:ascii="Arial" w:eastAsia="Times New Roman" w:hAnsi="Arial"/>
          <w:sz w:val="24"/>
          <w:szCs w:val="24"/>
          <w:lang w:eastAsia="pt-BR"/>
        </w:rPr>
        <w:t>Nova Roma do Sul, 03 de dezembro de 2014.</w:t>
      </w:r>
    </w:p>
    <w:p w:rsidR="00D66872" w:rsidRPr="00971448" w:rsidRDefault="00D66872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</w:p>
    <w:p w:rsidR="0043391A" w:rsidRPr="00971448" w:rsidRDefault="0043391A">
      <w:pPr>
        <w:pStyle w:val="Padro"/>
        <w:spacing w:after="0" w:line="100" w:lineRule="atLeast"/>
        <w:ind w:firstLine="2700"/>
        <w:jc w:val="both"/>
        <w:rPr>
          <w:rFonts w:ascii="Arial" w:eastAsia="Times New Roman" w:hAnsi="Arial"/>
          <w:sz w:val="24"/>
          <w:szCs w:val="24"/>
          <w:lang w:eastAsia="pt-BR"/>
        </w:rPr>
      </w:pPr>
    </w:p>
    <w:p w:rsidR="0043391A" w:rsidRPr="00971448" w:rsidRDefault="00971448">
      <w:pPr>
        <w:pStyle w:val="Padro"/>
        <w:spacing w:after="0" w:line="100" w:lineRule="atLeast"/>
        <w:ind w:firstLine="2700"/>
        <w:jc w:val="both"/>
        <w:rPr>
          <w:rFonts w:ascii="Arial" w:eastAsia="Times New Roman" w:hAnsi="Arial"/>
          <w:sz w:val="24"/>
          <w:szCs w:val="24"/>
          <w:lang w:eastAsia="pt-BR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>,</w:t>
      </w:r>
    </w:p>
    <w:p w:rsidR="00D66872" w:rsidRPr="00971448" w:rsidRDefault="00A015F9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>Senhor Presidente,</w:t>
      </w:r>
    </w:p>
    <w:p w:rsidR="00D66872" w:rsidRPr="00971448" w:rsidRDefault="00A015F9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>Senhores Vereadores:</w:t>
      </w:r>
    </w:p>
    <w:p w:rsidR="00D66872" w:rsidRPr="00971448" w:rsidRDefault="00D66872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    Os Vereadores que abaixo subscrevem vem apresentar aos Nobres Colegas, o </w:t>
      </w:r>
      <w:r w:rsidR="00971448">
        <w:rPr>
          <w:rFonts w:ascii="Arial" w:eastAsia="Times New Roman" w:hAnsi="Arial"/>
          <w:b/>
          <w:sz w:val="24"/>
          <w:szCs w:val="24"/>
          <w:lang w:eastAsia="pt-BR"/>
        </w:rPr>
        <w:t>Projeto de Lei</w:t>
      </w:r>
      <w:proofErr w:type="gramStart"/>
      <w:r w:rsidR="00971448">
        <w:rPr>
          <w:rFonts w:ascii="Arial" w:eastAsia="Times New Roman" w:hAnsi="Arial"/>
          <w:b/>
          <w:sz w:val="24"/>
          <w:szCs w:val="24"/>
          <w:lang w:eastAsia="pt-BR"/>
        </w:rPr>
        <w:t xml:space="preserve">  </w:t>
      </w:r>
      <w:proofErr w:type="gramEnd"/>
      <w:r w:rsidR="00971448">
        <w:rPr>
          <w:rFonts w:ascii="Arial" w:eastAsia="Times New Roman" w:hAnsi="Arial"/>
          <w:b/>
          <w:sz w:val="24"/>
          <w:szCs w:val="24"/>
          <w:lang w:eastAsia="pt-BR"/>
        </w:rPr>
        <w:t>Legislativo nº 080</w:t>
      </w:r>
      <w:r w:rsidRPr="00971448">
        <w:rPr>
          <w:rFonts w:ascii="Arial" w:eastAsia="Times New Roman" w:hAnsi="Arial"/>
          <w:b/>
          <w:sz w:val="24"/>
          <w:szCs w:val="24"/>
          <w:lang w:eastAsia="pt-BR"/>
        </w:rPr>
        <w:t>/2014</w:t>
      </w: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que dispõe sobre a denominação da Rua José Piola que dá acesso à Linha São Vicente do nosso município.</w:t>
      </w:r>
    </w:p>
    <w:p w:rsidR="00D66872" w:rsidRPr="00971448" w:rsidRDefault="00D66872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roofErr w:type="gram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>A aprovação do presente projeto</w:t>
      </w:r>
      <w:proofErr w:type="gram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de lei que denominará a Rua se faz necessária para que os moradores do local utilizem como identificação de seus domicílios. </w:t>
      </w:r>
    </w:p>
    <w:p w:rsidR="00D66872" w:rsidRPr="00971448" w:rsidRDefault="00D66872">
      <w:pPr>
        <w:pStyle w:val="Padro"/>
        <w:spacing w:after="0" w:line="100" w:lineRule="atLeast"/>
        <w:ind w:firstLine="288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</w:t>
      </w:r>
      <w:r w:rsidRPr="00971448">
        <w:rPr>
          <w:rFonts w:ascii="Arial" w:eastAsia="Times New Roman" w:hAnsi="Arial" w:cs="Arial"/>
          <w:sz w:val="24"/>
          <w:szCs w:val="24"/>
          <w:lang w:eastAsia="pt-BR"/>
        </w:rPr>
        <w:t>Quanto</w:t>
      </w:r>
      <w:proofErr w:type="gram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ao  nome  escolhido para a rua justifica-se a denominação de </w:t>
      </w:r>
      <w:r w:rsidRPr="009714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Rua José Piola </w:t>
      </w:r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como forma de prestar uma homenagem ao cidadão </w:t>
      </w:r>
      <w:proofErr w:type="spell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>novaromense</w:t>
      </w:r>
      <w:proofErr w:type="spell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Sr. José Piola que foi um líder comunitário, conforme se comprova pelo Histórico de sua vida que acompanha o presente projeto. </w:t>
      </w: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Também acompanha o presente a anuência</w:t>
      </w:r>
      <w:proofErr w:type="gram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>dos moradores do local os quais concordam com o nome escolhido para denominar a rua onde residem.</w:t>
      </w:r>
    </w:p>
    <w:p w:rsidR="00D66872" w:rsidRDefault="00A015F9">
      <w:pPr>
        <w:pStyle w:val="Padro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Assim,</w:t>
      </w:r>
      <w:proofErr w:type="gramStart"/>
      <w:r w:rsidRPr="0097144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971448">
        <w:rPr>
          <w:rFonts w:ascii="Arial" w:eastAsia="Times New Roman" w:hAnsi="Arial" w:cs="Arial"/>
          <w:sz w:val="24"/>
          <w:szCs w:val="24"/>
          <w:lang w:eastAsia="pt-BR"/>
        </w:rPr>
        <w:t>solicitamos   aos    Nobres  Colegas  a  apreciação e aprovação do presente projeto, para que após a sanção do Prefeito Municipal passe a vigorar como Lei em nosso município.</w:t>
      </w:r>
    </w:p>
    <w:p w:rsidR="00971448" w:rsidRDefault="00971448">
      <w:pPr>
        <w:pStyle w:val="Padro"/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1448" w:rsidRPr="00971448" w:rsidRDefault="00971448">
      <w:pPr>
        <w:pStyle w:val="Padro"/>
        <w:spacing w:after="120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ind w:firstLine="2700"/>
        <w:jc w:val="both"/>
        <w:rPr>
          <w:rFonts w:ascii="Arial" w:eastAsia="Times New Roman" w:hAnsi="Arial"/>
          <w:sz w:val="24"/>
          <w:szCs w:val="24"/>
          <w:lang w:eastAsia="pt-BR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Atenciosamente,</w:t>
      </w:r>
    </w:p>
    <w:p w:rsidR="0043391A" w:rsidRPr="00971448" w:rsidRDefault="0043391A">
      <w:pPr>
        <w:pStyle w:val="Padro"/>
        <w:spacing w:after="0" w:line="100" w:lineRule="atLeast"/>
        <w:ind w:firstLine="2700"/>
        <w:jc w:val="both"/>
        <w:rPr>
          <w:rFonts w:ascii="Arial" w:eastAsia="Times New Roman" w:hAnsi="Arial"/>
          <w:sz w:val="24"/>
          <w:szCs w:val="24"/>
          <w:lang w:eastAsia="pt-BR"/>
        </w:rPr>
      </w:pPr>
    </w:p>
    <w:p w:rsidR="0043391A" w:rsidRPr="00971448" w:rsidRDefault="0043391A">
      <w:pPr>
        <w:pStyle w:val="Padro"/>
        <w:spacing w:after="0" w:line="100" w:lineRule="atLeast"/>
        <w:ind w:firstLine="2700"/>
        <w:jc w:val="both"/>
        <w:rPr>
          <w:rFonts w:ascii="Arial" w:eastAsia="Times New Roman" w:hAnsi="Arial"/>
          <w:sz w:val="24"/>
          <w:szCs w:val="24"/>
          <w:lang w:eastAsia="pt-BR"/>
        </w:rPr>
      </w:pPr>
    </w:p>
    <w:p w:rsidR="0043391A" w:rsidRPr="00971448" w:rsidRDefault="0043391A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ind w:firstLine="2700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MARCELO PANAZZOLLO               GUSTAVO DEDEA                                                  </w:t>
      </w:r>
    </w:p>
    <w:p w:rsidR="00D66872" w:rsidRPr="00971448" w:rsidRDefault="00A015F9">
      <w:pPr>
        <w:pStyle w:val="Padro"/>
        <w:spacing w:after="0" w:line="100" w:lineRule="atLeast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   Vereador do PMDB                      Vereador do PMDB                       </w:t>
      </w: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D66872">
      <w:pPr>
        <w:pStyle w:val="Padro"/>
        <w:spacing w:after="0" w:line="100" w:lineRule="atLeast"/>
        <w:jc w:val="both"/>
        <w:rPr>
          <w:sz w:val="24"/>
          <w:szCs w:val="24"/>
        </w:rPr>
      </w:pP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 ADI SCAPINELLO                           PAULO BARÉA</w:t>
      </w:r>
    </w:p>
    <w:p w:rsidR="00D66872" w:rsidRPr="00971448" w:rsidRDefault="00A015F9">
      <w:pPr>
        <w:pStyle w:val="Padro"/>
        <w:spacing w:after="0" w:line="100" w:lineRule="atLeast"/>
        <w:jc w:val="both"/>
        <w:rPr>
          <w:sz w:val="24"/>
          <w:szCs w:val="24"/>
        </w:rPr>
      </w:pPr>
      <w:r w:rsidRPr="00971448">
        <w:rPr>
          <w:rFonts w:ascii="Arial" w:eastAsia="Times New Roman" w:hAnsi="Arial"/>
          <w:sz w:val="24"/>
          <w:szCs w:val="24"/>
          <w:lang w:eastAsia="pt-BR"/>
        </w:rPr>
        <w:t xml:space="preserve">     Vereador do PMDB                         Vereador do PMDB</w:t>
      </w:r>
    </w:p>
    <w:p w:rsidR="00D66872" w:rsidRPr="0043391A" w:rsidRDefault="00D66872">
      <w:pPr>
        <w:pStyle w:val="Padro"/>
        <w:spacing w:after="0" w:line="100" w:lineRule="atLeast"/>
        <w:ind w:firstLine="2700"/>
        <w:jc w:val="both"/>
        <w:rPr>
          <w:sz w:val="28"/>
          <w:szCs w:val="28"/>
        </w:rPr>
      </w:pPr>
    </w:p>
    <w:p w:rsidR="00D66872" w:rsidRPr="0043391A" w:rsidRDefault="00D66872">
      <w:pPr>
        <w:pStyle w:val="Padro"/>
        <w:spacing w:after="0" w:line="100" w:lineRule="atLeast"/>
        <w:ind w:firstLine="2700"/>
        <w:jc w:val="both"/>
        <w:rPr>
          <w:sz w:val="28"/>
          <w:szCs w:val="28"/>
        </w:rPr>
      </w:pPr>
    </w:p>
    <w:p w:rsidR="00D66872" w:rsidRDefault="00D66872">
      <w:pPr>
        <w:pStyle w:val="Padro"/>
        <w:spacing w:after="0" w:line="100" w:lineRule="atLeast"/>
        <w:ind w:firstLine="2700"/>
        <w:jc w:val="both"/>
      </w:pPr>
    </w:p>
    <w:p w:rsidR="00D66872" w:rsidRDefault="00D66872">
      <w:pPr>
        <w:pStyle w:val="Padro"/>
        <w:spacing w:after="0" w:line="100" w:lineRule="atLeast"/>
        <w:ind w:firstLine="2700"/>
        <w:jc w:val="both"/>
      </w:pPr>
    </w:p>
    <w:p w:rsidR="0043391A" w:rsidRDefault="00A015F9">
      <w:pPr>
        <w:pStyle w:val="Padro"/>
        <w:spacing w:after="0" w:line="100" w:lineRule="atLeas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 w:rsidR="0043391A" w:rsidRDefault="0043391A">
      <w:pPr>
        <w:pStyle w:val="Padro"/>
        <w:spacing w:after="0" w:line="100" w:lineRule="atLeast"/>
        <w:jc w:val="both"/>
        <w:rPr>
          <w:b/>
          <w:bCs/>
          <w:sz w:val="32"/>
          <w:szCs w:val="32"/>
        </w:rPr>
      </w:pPr>
    </w:p>
    <w:p w:rsidR="0043391A" w:rsidRDefault="0043391A">
      <w:pPr>
        <w:pStyle w:val="Padro"/>
        <w:spacing w:after="0" w:line="100" w:lineRule="atLeast"/>
        <w:jc w:val="both"/>
        <w:rPr>
          <w:b/>
          <w:bCs/>
          <w:sz w:val="32"/>
          <w:szCs w:val="32"/>
        </w:rPr>
      </w:pPr>
    </w:p>
    <w:p w:rsidR="0043391A" w:rsidRDefault="0043391A">
      <w:pPr>
        <w:pStyle w:val="Padro"/>
        <w:spacing w:after="0" w:line="100" w:lineRule="atLeast"/>
        <w:jc w:val="both"/>
        <w:rPr>
          <w:b/>
          <w:bCs/>
          <w:sz w:val="32"/>
          <w:szCs w:val="32"/>
        </w:rPr>
      </w:pPr>
    </w:p>
    <w:p w:rsidR="00D66872" w:rsidRDefault="0043391A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 xml:space="preserve">                       </w:t>
      </w:r>
      <w:r w:rsidR="00A015F9">
        <w:rPr>
          <w:b/>
          <w:bCs/>
          <w:sz w:val="32"/>
          <w:szCs w:val="32"/>
        </w:rPr>
        <w:t xml:space="preserve"> HISTÓRICO DA VIDA DE JOSÉ PIOLA</w:t>
      </w:r>
    </w:p>
    <w:p w:rsidR="00D66872" w:rsidRDefault="00D66872">
      <w:pPr>
        <w:pStyle w:val="Padro"/>
        <w:spacing w:after="0" w:line="100" w:lineRule="atLeast"/>
        <w:jc w:val="both"/>
      </w:pPr>
    </w:p>
    <w:p w:rsidR="00D66872" w:rsidRDefault="00D66872">
      <w:pPr>
        <w:pStyle w:val="Padro"/>
        <w:spacing w:after="0" w:line="100" w:lineRule="atLeast"/>
        <w:jc w:val="both"/>
      </w:pPr>
    </w:p>
    <w:p w:rsidR="00D66872" w:rsidRDefault="00D66872">
      <w:pPr>
        <w:pStyle w:val="Padro"/>
        <w:spacing w:after="0" w:line="100" w:lineRule="atLeast"/>
        <w:jc w:val="both"/>
      </w:pPr>
    </w:p>
    <w:p w:rsidR="00D66872" w:rsidRDefault="00A015F9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JOSÉ PIOLA nasceu em Nova Roma do Sul em 25 de julho de 1935, filho de Pedro e Carmela </w:t>
      </w:r>
      <w:proofErr w:type="spellStart"/>
      <w:r>
        <w:rPr>
          <w:b/>
          <w:bCs/>
          <w:sz w:val="32"/>
          <w:szCs w:val="32"/>
        </w:rPr>
        <w:t>Vanzin</w:t>
      </w:r>
      <w:proofErr w:type="spellEnd"/>
      <w:r>
        <w:rPr>
          <w:b/>
          <w:bCs/>
          <w:sz w:val="32"/>
          <w:szCs w:val="32"/>
        </w:rPr>
        <w:t xml:space="preserve"> Piola, sendo o 2º filho dos 15 irmãos, seus avós </w:t>
      </w:r>
      <w:proofErr w:type="spellStart"/>
      <w:r>
        <w:rPr>
          <w:b/>
          <w:bCs/>
          <w:sz w:val="32"/>
          <w:szCs w:val="32"/>
        </w:rPr>
        <w:t>Fiorante</w:t>
      </w:r>
      <w:proofErr w:type="spellEnd"/>
      <w:r>
        <w:rPr>
          <w:b/>
          <w:bCs/>
          <w:sz w:val="32"/>
          <w:szCs w:val="32"/>
        </w:rPr>
        <w:t xml:space="preserve"> e Teresa </w:t>
      </w:r>
      <w:proofErr w:type="spellStart"/>
      <w:r>
        <w:rPr>
          <w:b/>
          <w:bCs/>
          <w:sz w:val="32"/>
          <w:szCs w:val="32"/>
        </w:rPr>
        <w:t>Borela</w:t>
      </w:r>
      <w:proofErr w:type="spellEnd"/>
      <w:r>
        <w:rPr>
          <w:b/>
          <w:bCs/>
          <w:sz w:val="32"/>
          <w:szCs w:val="32"/>
        </w:rPr>
        <w:t xml:space="preserve"> Piola e Adriano e Luiza </w:t>
      </w:r>
      <w:proofErr w:type="spellStart"/>
      <w:r>
        <w:rPr>
          <w:b/>
          <w:bCs/>
          <w:sz w:val="32"/>
          <w:szCs w:val="32"/>
        </w:rPr>
        <w:t>Batistin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Vanzin</w:t>
      </w:r>
      <w:proofErr w:type="spellEnd"/>
      <w:r>
        <w:rPr>
          <w:b/>
          <w:bCs/>
          <w:sz w:val="32"/>
          <w:szCs w:val="32"/>
        </w:rPr>
        <w:t>.</w:t>
      </w:r>
    </w:p>
    <w:p w:rsidR="00D66872" w:rsidRDefault="00A015F9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Frequentou a escola até o 3º ano primário obrigando-se a deixar os estudos para auxiliar os pais na agricultura e subsistência da família.</w:t>
      </w:r>
    </w:p>
    <w:p w:rsidR="00D66872" w:rsidRDefault="00A015F9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Aos 18 anos de idade foi para o exército no 3º Batalhão de Santa Maria do Rio Grande do Sul, e ao retornar continuou trabalhando com os pais na agricultura.</w:t>
      </w:r>
    </w:p>
    <w:p w:rsidR="00D66872" w:rsidRDefault="00A015F9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No ano de 1958 casou-se com </w:t>
      </w:r>
      <w:proofErr w:type="spellStart"/>
      <w:r>
        <w:rPr>
          <w:b/>
          <w:bCs/>
          <w:sz w:val="32"/>
          <w:szCs w:val="32"/>
        </w:rPr>
        <w:t>Lidia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Kriger</w:t>
      </w:r>
      <w:proofErr w:type="spellEnd"/>
      <w:r>
        <w:rPr>
          <w:b/>
          <w:bCs/>
          <w:sz w:val="32"/>
          <w:szCs w:val="32"/>
        </w:rPr>
        <w:t xml:space="preserve"> Piola, permanecendo residindo com os pais por mais 07 anos.  Teve 06 filhos e sempre foi um homem batalhador, sendo líder na comunidade de São Vicente, auxiliando a quem necessitasse.</w:t>
      </w:r>
    </w:p>
    <w:p w:rsidR="00D66872" w:rsidRDefault="00A015F9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Trabalhou na agricultura, por muitos anos transportou leite para a cidade de Vacaria e foi um dos pioneiros vendedores de fruta do município.  No ano de 1981 ingressou no funcionalismo público municipal como motorista de caminhão e mesmo assim continuou na liderança da comunidade da Linha São Vicente.</w:t>
      </w:r>
    </w:p>
    <w:p w:rsidR="00D66872" w:rsidRDefault="0043391A">
      <w:pPr>
        <w:pStyle w:val="Padro"/>
        <w:spacing w:after="0" w:line="100" w:lineRule="atLeast"/>
        <w:jc w:val="both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Faleceu em</w:t>
      </w:r>
      <w:proofErr w:type="gramStart"/>
      <w:r>
        <w:rPr>
          <w:b/>
          <w:bCs/>
          <w:sz w:val="32"/>
          <w:szCs w:val="32"/>
        </w:rPr>
        <w:t xml:space="preserve">  </w:t>
      </w:r>
      <w:proofErr w:type="gramEnd"/>
      <w:r>
        <w:rPr>
          <w:b/>
          <w:bCs/>
          <w:sz w:val="32"/>
          <w:szCs w:val="32"/>
        </w:rPr>
        <w:t>13 de outubro de 2012.</w:t>
      </w:r>
    </w:p>
    <w:sectPr w:rsidR="00D66872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72"/>
    <w:rsid w:val="00215D33"/>
    <w:rsid w:val="0043391A"/>
    <w:rsid w:val="0052314D"/>
    <w:rsid w:val="00971448"/>
    <w:rsid w:val="00A015F9"/>
    <w:rsid w:val="00D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346B-C678-44FA-8D7A-59D96ED0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Camarav</cp:lastModifiedBy>
  <cp:revision>2</cp:revision>
  <cp:lastPrinted>2014-12-03T16:59:00Z</cp:lastPrinted>
  <dcterms:created xsi:type="dcterms:W3CDTF">2015-03-26T16:20:00Z</dcterms:created>
  <dcterms:modified xsi:type="dcterms:W3CDTF">2015-03-26T16:20:00Z</dcterms:modified>
</cp:coreProperties>
</file>