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5D" w:rsidRDefault="0031395D" w:rsidP="0031395D">
      <w:pPr>
        <w:jc w:val="center"/>
        <w:rPr>
          <w:rFonts w:ascii="Courier New" w:hAnsi="Courier New" w:cs="Courier New"/>
          <w:b/>
          <w:sz w:val="28"/>
          <w:szCs w:val="28"/>
        </w:rPr>
      </w:pPr>
      <w:bookmarkStart w:id="0" w:name="_GoBack"/>
      <w:bookmarkEnd w:id="0"/>
      <w:r>
        <w:rPr>
          <w:rFonts w:ascii="Courier New" w:hAnsi="Courier New" w:cs="Courier New"/>
          <w:b/>
          <w:sz w:val="28"/>
          <w:szCs w:val="28"/>
        </w:rPr>
        <w:t>PROJETO DE LEI Nº 1.228/2013</w:t>
      </w:r>
    </w:p>
    <w:p w:rsidR="0031395D" w:rsidRDefault="0031395D" w:rsidP="0031395D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31395D" w:rsidRDefault="0031395D" w:rsidP="0031395D">
      <w:pPr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EXPOSIÇÃO DE MOTIVOS</w:t>
      </w:r>
    </w:p>
    <w:p w:rsidR="0031395D" w:rsidRDefault="0031395D" w:rsidP="0031395D">
      <w:pPr>
        <w:jc w:val="both"/>
        <w:rPr>
          <w:rFonts w:ascii="Courier New" w:hAnsi="Courier New" w:cs="Courier New"/>
          <w:bCs/>
        </w:rPr>
      </w:pPr>
    </w:p>
    <w:p w:rsidR="0031395D" w:rsidRDefault="0031395D" w:rsidP="0031395D">
      <w:pPr>
        <w:jc w:val="both"/>
        <w:rPr>
          <w:rFonts w:ascii="Courier New" w:hAnsi="Courier New" w:cs="Courier New"/>
          <w:bCs/>
        </w:rPr>
      </w:pPr>
    </w:p>
    <w:p w:rsidR="0031395D" w:rsidRDefault="0031395D" w:rsidP="0031395D">
      <w:pPr>
        <w:jc w:val="both"/>
        <w:rPr>
          <w:rFonts w:ascii="Courier New" w:hAnsi="Courier New" w:cs="Courier New"/>
          <w:bCs/>
        </w:rPr>
      </w:pPr>
    </w:p>
    <w:p w:rsidR="0031395D" w:rsidRDefault="0031395D" w:rsidP="0031395D">
      <w:pPr>
        <w:ind w:firstLine="2160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Senhor Presidente,</w:t>
      </w:r>
    </w:p>
    <w:p w:rsidR="0031395D" w:rsidRDefault="0031395D" w:rsidP="0031395D">
      <w:pPr>
        <w:ind w:firstLine="2160"/>
        <w:jc w:val="both"/>
        <w:rPr>
          <w:rFonts w:ascii="Courier New" w:hAnsi="Courier New" w:cs="Courier New"/>
          <w:bCs/>
        </w:rPr>
      </w:pPr>
    </w:p>
    <w:p w:rsidR="0031395D" w:rsidRDefault="0031395D" w:rsidP="0031395D">
      <w:pPr>
        <w:ind w:firstLine="2160"/>
        <w:jc w:val="both"/>
        <w:rPr>
          <w:rFonts w:ascii="Courier New" w:hAnsi="Courier New" w:cs="Courier New"/>
          <w:bCs/>
        </w:rPr>
      </w:pPr>
    </w:p>
    <w:p w:rsidR="0031395D" w:rsidRDefault="0031395D" w:rsidP="0031395D">
      <w:pPr>
        <w:ind w:firstLine="2160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Senhores Vereadores:</w:t>
      </w:r>
    </w:p>
    <w:p w:rsidR="0031395D" w:rsidRDefault="0031395D" w:rsidP="0031395D">
      <w:pPr>
        <w:ind w:firstLine="2160"/>
        <w:jc w:val="both"/>
        <w:rPr>
          <w:rFonts w:ascii="Courier New" w:hAnsi="Courier New" w:cs="Courier New"/>
          <w:bCs/>
        </w:rPr>
      </w:pPr>
    </w:p>
    <w:p w:rsidR="0031395D" w:rsidRDefault="0031395D" w:rsidP="0031395D">
      <w:pPr>
        <w:ind w:firstLine="2160"/>
        <w:jc w:val="both"/>
        <w:rPr>
          <w:rFonts w:ascii="Courier New" w:hAnsi="Courier New" w:cs="Courier New"/>
          <w:b/>
          <w:u w:val="single"/>
        </w:rPr>
      </w:pPr>
    </w:p>
    <w:p w:rsidR="0031395D" w:rsidRDefault="0031395D" w:rsidP="0031395D">
      <w:pPr>
        <w:ind w:right="44" w:firstLine="1843"/>
        <w:jc w:val="both"/>
        <w:rPr>
          <w:rFonts w:ascii="Courier New" w:hAnsi="Courier New" w:cs="Courier New"/>
          <w:b/>
          <w:i/>
          <w:color w:val="000000"/>
        </w:rPr>
      </w:pPr>
      <w:r>
        <w:rPr>
          <w:rFonts w:ascii="Courier New" w:hAnsi="Courier New" w:cs="Courier New"/>
        </w:rPr>
        <w:t xml:space="preserve">Mediante o presente, estamos encaminhando a essa Egrégia Câmara de Vereadores, Projeto de Lei nº 1.228/2013, que </w:t>
      </w:r>
      <w:r>
        <w:rPr>
          <w:rFonts w:ascii="Courier New" w:hAnsi="Courier New" w:cs="Courier New"/>
          <w:b/>
          <w:i/>
        </w:rPr>
        <w:t>“</w:t>
      </w:r>
      <w:r>
        <w:rPr>
          <w:rFonts w:ascii="Courier New" w:hAnsi="Courier New" w:cs="Courier New"/>
          <w:b/>
          <w:i/>
          <w:color w:val="000000"/>
          <w:highlight w:val="yellow"/>
        </w:rPr>
        <w:t>Inclui meta na Lei de Diretrizes Orçamentárias para o exercício 2013, Lei Municipal nº 1.184/2012, bem como autoriza a abertura de Créditos Adicionais Especiais até o limite de R$ 85.180,84 (oitenta e cinco mil, cento e oitenta reais e oitenta quatro centavos) e dá outras providências</w:t>
      </w:r>
      <w:r>
        <w:rPr>
          <w:rFonts w:ascii="Courier New" w:hAnsi="Courier New" w:cs="Courier New"/>
          <w:b/>
          <w:i/>
          <w:color w:val="000000"/>
        </w:rPr>
        <w:t>”.</w:t>
      </w:r>
    </w:p>
    <w:p w:rsidR="0031395D" w:rsidRDefault="0031395D" w:rsidP="0031395D">
      <w:pPr>
        <w:ind w:firstLine="1701"/>
        <w:jc w:val="both"/>
        <w:rPr>
          <w:rFonts w:ascii="Courier New" w:hAnsi="Courier New" w:cs="Courier New"/>
        </w:rPr>
      </w:pPr>
    </w:p>
    <w:p w:rsidR="0031395D" w:rsidRDefault="0031395D" w:rsidP="0031395D">
      <w:pPr>
        <w:ind w:firstLine="1843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As alterações, por ora propostas, visam adequar a LDO e Lei Orçamentária vigente, tendo em vista a obrigatoriedade de devolução de sobra de valores ao DAER, relativos ao convênio.</w:t>
      </w:r>
    </w:p>
    <w:p w:rsidR="0031395D" w:rsidRDefault="0031395D" w:rsidP="0031395D">
      <w:pPr>
        <w:ind w:firstLine="170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1395D" w:rsidRDefault="0031395D" w:rsidP="0031395D">
      <w:pPr>
        <w:ind w:firstLine="1843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Ante o exposto, solicitamos a aprovação do presente Projeto de Lei, aproveitando a ocasião para cumprimentá-los e colocarmo-nos a disposição para esclarecer eventuais dúvidas que por ventura venham a surgir.</w:t>
      </w:r>
    </w:p>
    <w:p w:rsidR="0031395D" w:rsidRDefault="0031395D" w:rsidP="0031395D">
      <w:pPr>
        <w:ind w:firstLine="170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:rsidR="0031395D" w:rsidRDefault="0031395D" w:rsidP="0031395D">
      <w:pPr>
        <w:ind w:firstLine="170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31395D" w:rsidRDefault="0031395D" w:rsidP="0031395D">
      <w:pPr>
        <w:ind w:firstLine="1701"/>
        <w:jc w:val="both"/>
        <w:rPr>
          <w:rFonts w:ascii="Courier New" w:hAnsi="Courier New" w:cs="Courier New"/>
        </w:rPr>
      </w:pPr>
    </w:p>
    <w:p w:rsidR="0031395D" w:rsidRDefault="0031395D" w:rsidP="0031395D">
      <w:pPr>
        <w:jc w:val="both"/>
        <w:rPr>
          <w:rFonts w:ascii="Courier New" w:hAnsi="Courier New" w:cs="Courier New"/>
        </w:rPr>
      </w:pPr>
    </w:p>
    <w:p w:rsidR="0031395D" w:rsidRDefault="0031395D" w:rsidP="0031395D">
      <w:pPr>
        <w:jc w:val="both"/>
        <w:rPr>
          <w:rFonts w:ascii="Courier New" w:hAnsi="Courier New" w:cs="Courier New"/>
        </w:rPr>
      </w:pPr>
    </w:p>
    <w:p w:rsidR="0031395D" w:rsidRDefault="0031395D" w:rsidP="0031395D">
      <w:pPr>
        <w:jc w:val="both"/>
        <w:rPr>
          <w:rFonts w:ascii="Courier New" w:hAnsi="Courier New" w:cs="Courier New"/>
        </w:rPr>
      </w:pPr>
    </w:p>
    <w:p w:rsidR="0031395D" w:rsidRDefault="0031395D" w:rsidP="0031395D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MARINO ANTONIO TESTOLIN</w:t>
      </w:r>
    </w:p>
    <w:p w:rsidR="0031395D" w:rsidRDefault="0031395D" w:rsidP="0031395D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PREFEITO MUNICIPAL</w:t>
      </w:r>
    </w:p>
    <w:p w:rsidR="0031395D" w:rsidRDefault="0031395D" w:rsidP="0031395D">
      <w:pPr>
        <w:jc w:val="both"/>
        <w:rPr>
          <w:rFonts w:ascii="Courier New" w:hAnsi="Courier New" w:cs="Courier New"/>
          <w:b/>
        </w:rPr>
      </w:pPr>
    </w:p>
    <w:p w:rsidR="0031395D" w:rsidRDefault="0031395D" w:rsidP="0031395D">
      <w:pPr>
        <w:jc w:val="both"/>
        <w:rPr>
          <w:rFonts w:ascii="Courier New" w:hAnsi="Courier New" w:cs="Courier New"/>
          <w:b/>
        </w:rPr>
      </w:pPr>
    </w:p>
    <w:p w:rsidR="0031395D" w:rsidRDefault="0031395D" w:rsidP="0031395D">
      <w:pPr>
        <w:jc w:val="both"/>
        <w:rPr>
          <w:rFonts w:ascii="Courier New" w:hAnsi="Courier New" w:cs="Courier New"/>
          <w:b/>
        </w:rPr>
      </w:pPr>
    </w:p>
    <w:p w:rsidR="0031395D" w:rsidRDefault="0031395D" w:rsidP="0031395D">
      <w:pPr>
        <w:jc w:val="both"/>
        <w:rPr>
          <w:rFonts w:ascii="Courier New" w:hAnsi="Courier New" w:cs="Courier New"/>
          <w:b/>
        </w:rPr>
      </w:pPr>
    </w:p>
    <w:p w:rsidR="0031395D" w:rsidRDefault="0031395D" w:rsidP="0031395D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EXMO. </w:t>
      </w:r>
      <w:proofErr w:type="gramStart"/>
      <w:r>
        <w:rPr>
          <w:rFonts w:ascii="Courier New" w:hAnsi="Courier New" w:cs="Courier New"/>
          <w:b/>
        </w:rPr>
        <w:t>SR.</w:t>
      </w:r>
      <w:proofErr w:type="gramEnd"/>
    </w:p>
    <w:p w:rsidR="0031395D" w:rsidRDefault="0031395D" w:rsidP="0031395D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VEREADOR LIBERATO SARTORI</w:t>
      </w:r>
    </w:p>
    <w:p w:rsidR="0031395D" w:rsidRDefault="0031395D" w:rsidP="0031395D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DD. PRESIDENTE DA CÂMARA </w:t>
      </w:r>
      <w:proofErr w:type="gramStart"/>
      <w:r>
        <w:rPr>
          <w:rFonts w:ascii="Courier New" w:hAnsi="Courier New" w:cs="Courier New"/>
          <w:b/>
        </w:rPr>
        <w:t>MUNICIPAL</w:t>
      </w:r>
      <w:proofErr w:type="gramEnd"/>
    </w:p>
    <w:p w:rsidR="0031395D" w:rsidRDefault="0031395D" w:rsidP="0031395D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31395D" w:rsidRDefault="0031395D" w:rsidP="0031395D">
      <w:pPr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PROJETO DE LEI Nº 1.228/2013</w:t>
      </w:r>
    </w:p>
    <w:p w:rsidR="0031395D" w:rsidRDefault="0031395D" w:rsidP="0031395D">
      <w:pPr>
        <w:jc w:val="both"/>
        <w:rPr>
          <w:rFonts w:ascii="Courier New" w:hAnsi="Courier New" w:cs="Courier New"/>
        </w:rPr>
      </w:pPr>
    </w:p>
    <w:p w:rsidR="0031395D" w:rsidRDefault="0031395D" w:rsidP="0031395D">
      <w:pPr>
        <w:jc w:val="both"/>
      </w:pPr>
    </w:p>
    <w:p w:rsidR="0031395D" w:rsidRDefault="0031395D" w:rsidP="0031395D">
      <w:pPr>
        <w:jc w:val="both"/>
      </w:pPr>
    </w:p>
    <w:p w:rsidR="0031395D" w:rsidRDefault="0031395D" w:rsidP="0031395D">
      <w:pPr>
        <w:ind w:leftChars="1650" w:left="3960" w:right="44"/>
        <w:jc w:val="both"/>
        <w:rPr>
          <w:rFonts w:ascii="Courier New" w:hAnsi="Courier New" w:cs="Courier New"/>
          <w:b/>
          <w:i/>
          <w:color w:val="000000"/>
          <w:sz w:val="20"/>
          <w:szCs w:val="20"/>
        </w:rPr>
      </w:pPr>
      <w:r>
        <w:rPr>
          <w:rFonts w:ascii="Courier New" w:hAnsi="Courier New" w:cs="Courier New"/>
          <w:b/>
          <w:i/>
          <w:color w:val="000000"/>
          <w:sz w:val="20"/>
          <w:szCs w:val="20"/>
          <w:highlight w:val="yellow"/>
        </w:rPr>
        <w:t>“Inclui meta na Lei de Diretrizes Orçamentárias para o exercício 2013, Lei Municipal nº 1.184/2012, bem como autoriza a abertura de Créditos Adicionais Especiais até o limite de R$ 85.180,84 (oitenta e cinco mil, cento e oitenta reais e oitenta quatro centavos) e dá outras providências”.</w:t>
      </w:r>
    </w:p>
    <w:p w:rsidR="0031395D" w:rsidRDefault="0031395D" w:rsidP="0031395D">
      <w:pPr>
        <w:ind w:right="-136"/>
        <w:jc w:val="both"/>
        <w:rPr>
          <w:rFonts w:ascii="Courier New" w:hAnsi="Courier New" w:cs="Courier New"/>
          <w:sz w:val="22"/>
          <w:szCs w:val="22"/>
        </w:rPr>
      </w:pPr>
    </w:p>
    <w:p w:rsidR="0031395D" w:rsidRDefault="0031395D" w:rsidP="0031395D">
      <w:pPr>
        <w:ind w:right="-136"/>
        <w:jc w:val="both"/>
        <w:rPr>
          <w:rFonts w:ascii="Arial" w:hAnsi="Arial" w:cs="Arial"/>
          <w:sz w:val="22"/>
          <w:szCs w:val="22"/>
        </w:rPr>
      </w:pPr>
    </w:p>
    <w:p w:rsidR="0031395D" w:rsidRDefault="0031395D" w:rsidP="0031395D">
      <w:pPr>
        <w:ind w:right="-136"/>
        <w:jc w:val="both"/>
        <w:rPr>
          <w:rFonts w:ascii="Arial" w:hAnsi="Arial" w:cs="Arial"/>
          <w:sz w:val="22"/>
          <w:szCs w:val="22"/>
        </w:rPr>
      </w:pPr>
    </w:p>
    <w:p w:rsidR="0031395D" w:rsidRDefault="0031395D" w:rsidP="0031395D">
      <w:pPr>
        <w:ind w:firstLine="1843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MARINO ANTONIO TESTOLIN</w:t>
      </w:r>
      <w:r>
        <w:rPr>
          <w:rFonts w:ascii="Courier New" w:hAnsi="Courier New" w:cs="Courier New"/>
        </w:rPr>
        <w:t>, Prefeito Municipal de Nova Roma do Sul (RS), usando das atribuições que lhe são conferidas pela Lei Orgânica Municipal, encaminho à Câmara de Vereadores, para apreciação e posterior votação o seguinte Projeto de Lei:</w:t>
      </w:r>
    </w:p>
    <w:p w:rsidR="0031395D" w:rsidRDefault="0031395D" w:rsidP="0031395D">
      <w:pPr>
        <w:pStyle w:val="Textoembloco"/>
        <w:ind w:right="0" w:firstLine="1260"/>
        <w:rPr>
          <w:rFonts w:cs="Arial"/>
          <w:b w:val="0"/>
          <w:szCs w:val="24"/>
        </w:rPr>
      </w:pPr>
    </w:p>
    <w:p w:rsidR="0031395D" w:rsidRDefault="0031395D" w:rsidP="0031395D">
      <w:pPr>
        <w:pStyle w:val="Textoembloco"/>
        <w:ind w:left="0" w:right="0" w:firstLine="1843"/>
        <w:rPr>
          <w:rFonts w:ascii="Courier New" w:hAnsi="Courier New" w:cs="Courier New"/>
          <w:b w:val="0"/>
          <w:szCs w:val="24"/>
        </w:rPr>
      </w:pPr>
      <w:r>
        <w:rPr>
          <w:rFonts w:ascii="Courier New" w:hAnsi="Courier New" w:cs="Courier New"/>
          <w:szCs w:val="24"/>
        </w:rPr>
        <w:t xml:space="preserve">Art. 1º. </w:t>
      </w:r>
      <w:r>
        <w:rPr>
          <w:rFonts w:ascii="Courier New" w:hAnsi="Courier New" w:cs="Courier New"/>
          <w:b w:val="0"/>
          <w:szCs w:val="24"/>
        </w:rPr>
        <w:t xml:space="preserve">Fica </w:t>
      </w:r>
      <w:proofErr w:type="gramStart"/>
      <w:r>
        <w:rPr>
          <w:rFonts w:ascii="Courier New" w:hAnsi="Courier New" w:cs="Courier New"/>
          <w:b w:val="0"/>
          <w:szCs w:val="24"/>
        </w:rPr>
        <w:t>incluída na Lei de Diretrizes Orçamentárias</w:t>
      </w:r>
      <w:proofErr w:type="gramEnd"/>
      <w:r>
        <w:rPr>
          <w:rFonts w:ascii="Courier New" w:hAnsi="Courier New" w:cs="Courier New"/>
          <w:b w:val="0"/>
          <w:szCs w:val="24"/>
        </w:rPr>
        <w:t xml:space="preserve"> para o exercício de 2013 (LDO), Lei Municipal nº 1.184/2012, a seguinte meta:</w:t>
      </w:r>
    </w:p>
    <w:p w:rsidR="0031395D" w:rsidRDefault="0031395D" w:rsidP="0031395D">
      <w:pPr>
        <w:pStyle w:val="Textoembloco"/>
        <w:ind w:left="0" w:right="0" w:firstLine="1260"/>
        <w:rPr>
          <w:rFonts w:ascii="Courier New" w:hAnsi="Courier New" w:cs="Courier New"/>
          <w:b w:val="0"/>
          <w:szCs w:val="24"/>
        </w:rPr>
      </w:pPr>
    </w:p>
    <w:p w:rsidR="0031395D" w:rsidRDefault="0031395D" w:rsidP="0031395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 – Transporte</w:t>
      </w:r>
    </w:p>
    <w:p w:rsidR="0031395D" w:rsidRDefault="0031395D" w:rsidP="0031395D">
      <w:pPr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782 – Transporte</w:t>
      </w:r>
      <w:proofErr w:type="gramEnd"/>
      <w:r>
        <w:rPr>
          <w:rFonts w:ascii="Courier New" w:hAnsi="Courier New" w:cs="Courier New"/>
        </w:rPr>
        <w:t xml:space="preserve"> Rodoviário</w:t>
      </w:r>
    </w:p>
    <w:p w:rsidR="0031395D" w:rsidRDefault="0031395D" w:rsidP="0031395D">
      <w:pPr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112 – Convênio</w:t>
      </w:r>
      <w:proofErr w:type="gramEnd"/>
      <w:r>
        <w:rPr>
          <w:rFonts w:ascii="Courier New" w:hAnsi="Courier New" w:cs="Courier New"/>
        </w:rPr>
        <w:t xml:space="preserve"> c/Outros Entes da Federação</w:t>
      </w:r>
    </w:p>
    <w:p w:rsidR="0031395D" w:rsidRDefault="0031395D" w:rsidP="0031395D">
      <w:pPr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0.006 – Restituição</w:t>
      </w:r>
      <w:proofErr w:type="gramEnd"/>
      <w:r>
        <w:rPr>
          <w:rFonts w:ascii="Courier New" w:hAnsi="Courier New" w:cs="Courier New"/>
        </w:rPr>
        <w:t xml:space="preserve"> de Recursos de Convênios</w:t>
      </w:r>
    </w:p>
    <w:p w:rsidR="0031395D" w:rsidRDefault="0031395D" w:rsidP="0031395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Recursos: – 1103 – Convênio </w:t>
      </w:r>
      <w:proofErr w:type="gramStart"/>
      <w:r>
        <w:rPr>
          <w:rFonts w:ascii="Courier New" w:hAnsi="Courier New" w:cs="Courier New"/>
        </w:rPr>
        <w:t>DAER(</w:t>
      </w:r>
      <w:proofErr w:type="gramEnd"/>
      <w:r>
        <w:rPr>
          <w:rFonts w:ascii="Courier New" w:hAnsi="Courier New" w:cs="Courier New"/>
        </w:rPr>
        <w:t>RS448)</w:t>
      </w:r>
    </w:p>
    <w:p w:rsidR="0031395D" w:rsidRDefault="0031395D" w:rsidP="0031395D">
      <w:pPr>
        <w:ind w:firstLineChars="675" w:firstLine="1626"/>
        <w:jc w:val="both"/>
        <w:rPr>
          <w:rFonts w:ascii="Courier New" w:hAnsi="Courier New" w:cs="Courier New"/>
          <w:b/>
        </w:rPr>
      </w:pPr>
    </w:p>
    <w:p w:rsidR="0031395D" w:rsidRDefault="0031395D" w:rsidP="0031395D">
      <w:pPr>
        <w:ind w:firstLineChars="833" w:firstLine="200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Art. 2º.</w:t>
      </w:r>
      <w:r>
        <w:rPr>
          <w:rFonts w:ascii="Courier New" w:hAnsi="Courier New" w:cs="Courier New"/>
        </w:rPr>
        <w:t xml:space="preserve"> Fica o Poder Executivo autorizado a abrir no orçamento corrente créditos adicionais especiais até o limite de R$ 85.180,84 </w:t>
      </w:r>
      <w:r>
        <w:rPr>
          <w:rFonts w:ascii="Courier New" w:hAnsi="Courier New" w:cs="Courier New"/>
          <w:color w:val="000000"/>
        </w:rPr>
        <w:t>(oitenta e cinco mil, cento e oitenta reais e oitenta quatro centavos)</w:t>
      </w:r>
      <w:r>
        <w:rPr>
          <w:rFonts w:ascii="Courier New" w:hAnsi="Courier New" w:cs="Courier New"/>
        </w:rPr>
        <w:t xml:space="preserve"> nas seguintes dotações orçamentárias:</w:t>
      </w:r>
    </w:p>
    <w:p w:rsidR="0031395D" w:rsidRDefault="0031395D" w:rsidP="0031395D">
      <w:pPr>
        <w:ind w:firstLine="1260"/>
        <w:jc w:val="both"/>
        <w:rPr>
          <w:rFonts w:ascii="Courier New" w:hAnsi="Courier New" w:cs="Courier New"/>
        </w:rPr>
      </w:pPr>
    </w:p>
    <w:p w:rsidR="0031395D" w:rsidRDefault="0031395D" w:rsidP="0031395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ÓRGÃO: 06 – SECRETARUA MUNIC OBRAS SERVIÇOS URBANOS</w:t>
      </w:r>
    </w:p>
    <w:p w:rsidR="0031395D" w:rsidRDefault="0031395D" w:rsidP="0031395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UNIDADE: 06.01 – DEP MUNIC ESTRADAS RODAG EDIFIC</w:t>
      </w:r>
    </w:p>
    <w:p w:rsidR="0031395D" w:rsidRDefault="0031395D" w:rsidP="0031395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267820112.0.006 – Restituição de Recursos de Convênios</w:t>
      </w:r>
    </w:p>
    <w:p w:rsidR="0031395D" w:rsidRDefault="0031395D" w:rsidP="0031395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4.4.90.39.00.0000 – OUTR SERV TERC–P. </w:t>
      </w:r>
      <w:proofErr w:type="gramStart"/>
      <w:r>
        <w:rPr>
          <w:rFonts w:ascii="Courier New" w:hAnsi="Courier New" w:cs="Courier New"/>
        </w:rPr>
        <w:t>J.</w:t>
      </w:r>
      <w:proofErr w:type="gramEnd"/>
      <w:r>
        <w:rPr>
          <w:rFonts w:ascii="Courier New" w:hAnsi="Courier New" w:cs="Courier New"/>
        </w:rPr>
        <w:t>(770) R$ 85.180,84</w:t>
      </w:r>
    </w:p>
    <w:p w:rsidR="0031395D" w:rsidRDefault="0031395D" w:rsidP="0031395D">
      <w:pPr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Recursos: 1103 – Convênio DAER.</w:t>
      </w:r>
    </w:p>
    <w:p w:rsidR="0031395D" w:rsidRDefault="0031395D" w:rsidP="0031395D"/>
    <w:p w:rsidR="0031395D" w:rsidRDefault="0031395D" w:rsidP="0031395D">
      <w:pPr>
        <w:ind w:firstLineChars="833" w:firstLine="200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Art. 3º.</w:t>
      </w:r>
      <w:r>
        <w:rPr>
          <w:rFonts w:ascii="Courier New" w:hAnsi="Courier New" w:cs="Courier New"/>
        </w:rPr>
        <w:t xml:space="preserve"> Servirá como recurso para cobertura do crédito a redução nas seguintes Dotações Orçamentárias:</w:t>
      </w:r>
    </w:p>
    <w:p w:rsidR="0031395D" w:rsidRDefault="0031395D" w:rsidP="0031395D">
      <w:pPr>
        <w:ind w:right="44" w:firstLineChars="675" w:firstLine="1626"/>
        <w:jc w:val="both"/>
        <w:rPr>
          <w:rFonts w:ascii="Courier New" w:hAnsi="Courier New" w:cs="Courier New"/>
          <w:b/>
        </w:rPr>
      </w:pPr>
    </w:p>
    <w:p w:rsidR="0031395D" w:rsidRDefault="0031395D" w:rsidP="0031395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ÓRGÃO: </w:t>
      </w:r>
      <w:proofErr w:type="gramStart"/>
      <w:r>
        <w:rPr>
          <w:rFonts w:ascii="Courier New" w:hAnsi="Courier New" w:cs="Courier New"/>
        </w:rPr>
        <w:t>06 – SECRETARIA</w:t>
      </w:r>
      <w:proofErr w:type="gramEnd"/>
      <w:r>
        <w:rPr>
          <w:rFonts w:ascii="Courier New" w:hAnsi="Courier New" w:cs="Courier New"/>
        </w:rPr>
        <w:t xml:space="preserve"> MUNICIPAL DE OBRAS SERVIÇOS URBANOS</w:t>
      </w:r>
    </w:p>
    <w:p w:rsidR="0031395D" w:rsidRDefault="0031395D" w:rsidP="0031395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UNIDADE: 06.01 – DEP MUNIC ESTRADAS RODAG EDIFIC</w:t>
      </w:r>
    </w:p>
    <w:p w:rsidR="0031395D" w:rsidRDefault="0031395D" w:rsidP="0031395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267820112.1.010 – Convênio p/Pavimentação RS 448</w:t>
      </w:r>
    </w:p>
    <w:p w:rsidR="0031395D" w:rsidRDefault="0031395D" w:rsidP="0031395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4.4.90.51.00.0000 – OBRAS E INSTALAÇÕES</w:t>
      </w: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(</w:t>
      </w:r>
      <w:proofErr w:type="gramEnd"/>
      <w:r>
        <w:rPr>
          <w:rFonts w:ascii="Courier New" w:hAnsi="Courier New" w:cs="Courier New"/>
        </w:rPr>
        <w:t>114)  R$</w:t>
      </w:r>
      <w:r>
        <w:rPr>
          <w:rFonts w:ascii="Courier New" w:hAnsi="Courier New" w:cs="Courier New"/>
        </w:rPr>
        <w:tab/>
        <w:t>85.180,84</w:t>
      </w:r>
    </w:p>
    <w:p w:rsidR="0031395D" w:rsidRDefault="0031395D" w:rsidP="0031395D">
      <w:pPr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Recursos: 1103 – Convênio DAER.</w:t>
      </w:r>
    </w:p>
    <w:p w:rsidR="0031395D" w:rsidRDefault="0031395D" w:rsidP="0031395D">
      <w:pPr>
        <w:ind w:right="44"/>
        <w:jc w:val="both"/>
        <w:rPr>
          <w:rFonts w:ascii="Courier New" w:hAnsi="Courier New" w:cs="Courier New"/>
          <w:b/>
        </w:rPr>
      </w:pPr>
    </w:p>
    <w:p w:rsidR="0031395D" w:rsidRDefault="0031395D" w:rsidP="0031395D">
      <w:pPr>
        <w:ind w:right="44" w:firstLineChars="833" w:firstLine="200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Art. 4º.</w:t>
      </w:r>
      <w:r>
        <w:rPr>
          <w:rFonts w:ascii="Courier New" w:hAnsi="Courier New" w:cs="Courier New"/>
        </w:rPr>
        <w:t xml:space="preserve"> Esta Lei entra em vigor na data de sua publicação, revogadas as disposições em contrário.</w:t>
      </w:r>
    </w:p>
    <w:p w:rsidR="0031395D" w:rsidRDefault="0031395D" w:rsidP="0031395D">
      <w:pPr>
        <w:jc w:val="both"/>
        <w:rPr>
          <w:rFonts w:ascii="Courier New" w:hAnsi="Courier New" w:cs="Courier New"/>
          <w:spacing w:val="10"/>
        </w:rPr>
      </w:pPr>
    </w:p>
    <w:p w:rsidR="0031395D" w:rsidRDefault="0031395D" w:rsidP="0031395D">
      <w:pPr>
        <w:ind w:firstLine="1843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Municipal de Nova Roma do Sul, em 05 de agosto de 2013.</w:t>
      </w:r>
    </w:p>
    <w:p w:rsidR="0031395D" w:rsidRDefault="0031395D" w:rsidP="0031395D">
      <w:pPr>
        <w:jc w:val="both"/>
        <w:rPr>
          <w:rFonts w:ascii="Courier New" w:hAnsi="Courier New" w:cs="Courier New"/>
        </w:rPr>
      </w:pPr>
    </w:p>
    <w:p w:rsidR="0031395D" w:rsidRDefault="0031395D" w:rsidP="0031395D">
      <w:pPr>
        <w:jc w:val="both"/>
        <w:rPr>
          <w:rFonts w:ascii="Courier New" w:hAnsi="Courier New" w:cs="Courier New"/>
        </w:rPr>
      </w:pPr>
    </w:p>
    <w:p w:rsidR="0031395D" w:rsidRDefault="0031395D" w:rsidP="0031395D">
      <w:pPr>
        <w:jc w:val="both"/>
        <w:rPr>
          <w:rFonts w:ascii="Courier New" w:hAnsi="Courier New" w:cs="Courier New"/>
        </w:rPr>
      </w:pPr>
    </w:p>
    <w:p w:rsidR="0031395D" w:rsidRDefault="0031395D" w:rsidP="0031395D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MARINO ANTONIO TESTOLIN</w:t>
      </w:r>
    </w:p>
    <w:p w:rsidR="0031395D" w:rsidRDefault="0031395D" w:rsidP="0031395D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PREFEITO MUNICIPAL</w:t>
      </w:r>
    </w:p>
    <w:p w:rsidR="00796991" w:rsidRDefault="00796991"/>
    <w:sectPr w:rsidR="007969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5D"/>
    <w:rsid w:val="0031395D"/>
    <w:rsid w:val="00796991"/>
    <w:rsid w:val="00C2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unhideWhenUsed/>
    <w:rsid w:val="0031395D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unhideWhenUsed/>
    <w:rsid w:val="0031395D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465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Camarav</cp:lastModifiedBy>
  <cp:revision>3</cp:revision>
  <cp:lastPrinted>2013-08-06T13:24:00Z</cp:lastPrinted>
  <dcterms:created xsi:type="dcterms:W3CDTF">2013-08-06T12:24:00Z</dcterms:created>
  <dcterms:modified xsi:type="dcterms:W3CDTF">2013-08-06T13:25:00Z</dcterms:modified>
</cp:coreProperties>
</file>