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3F" w:rsidRPr="000473A2" w:rsidRDefault="00D65603" w:rsidP="00333D3F">
      <w:pPr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0473A2">
        <w:rPr>
          <w:rFonts w:ascii="Courier New" w:hAnsi="Courier New" w:cs="Courier New"/>
          <w:b/>
          <w:sz w:val="28"/>
          <w:szCs w:val="28"/>
        </w:rPr>
        <w:t>PROJETO DE LEI</w:t>
      </w:r>
      <w:r w:rsidR="00AC378A">
        <w:rPr>
          <w:rFonts w:ascii="Courier New" w:hAnsi="Courier New" w:cs="Courier New"/>
          <w:b/>
          <w:sz w:val="28"/>
          <w:szCs w:val="28"/>
        </w:rPr>
        <w:t xml:space="preserve"> Nº 1.336</w:t>
      </w:r>
      <w:r w:rsidR="00D45285">
        <w:rPr>
          <w:rFonts w:ascii="Courier New" w:hAnsi="Courier New" w:cs="Courier New"/>
          <w:b/>
          <w:sz w:val="28"/>
          <w:szCs w:val="28"/>
        </w:rPr>
        <w:t>/2016</w:t>
      </w:r>
    </w:p>
    <w:p w:rsidR="00333D3F" w:rsidRPr="000473A2" w:rsidRDefault="00333D3F" w:rsidP="00333D3F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333D3F" w:rsidRPr="000473A2" w:rsidRDefault="00333D3F" w:rsidP="00333D3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0473A2">
        <w:rPr>
          <w:rFonts w:ascii="Courier New" w:hAnsi="Courier New" w:cs="Courier New"/>
          <w:b/>
          <w:sz w:val="28"/>
          <w:szCs w:val="28"/>
          <w:u w:val="single"/>
        </w:rPr>
        <w:t>EXPOSIÇÃO DE MOTIVOS</w:t>
      </w:r>
    </w:p>
    <w:p w:rsidR="00E05440" w:rsidRPr="000473A2" w:rsidRDefault="00E05440" w:rsidP="00333D3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E05440" w:rsidRPr="000473A2" w:rsidRDefault="00E05440" w:rsidP="00333D3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333D3F" w:rsidRPr="000473A2" w:rsidRDefault="00333D3F" w:rsidP="00A35350">
      <w:pPr>
        <w:rPr>
          <w:rFonts w:ascii="Courier New" w:hAnsi="Courier New" w:cs="Courier New"/>
          <w:b/>
        </w:rPr>
      </w:pPr>
    </w:p>
    <w:p w:rsidR="00333D3F" w:rsidRPr="000473A2" w:rsidRDefault="00333D3F" w:rsidP="00333D3F">
      <w:pPr>
        <w:jc w:val="both"/>
        <w:rPr>
          <w:rFonts w:ascii="Courier New" w:hAnsi="Courier New" w:cs="Courier New"/>
        </w:rPr>
      </w:pPr>
      <w:r w:rsidRPr="000473A2">
        <w:rPr>
          <w:rFonts w:ascii="Courier New" w:hAnsi="Courier New" w:cs="Courier New"/>
          <w:b/>
        </w:rPr>
        <w:tab/>
      </w:r>
      <w:r w:rsidRPr="000473A2">
        <w:rPr>
          <w:rFonts w:ascii="Courier New" w:hAnsi="Courier New" w:cs="Courier New"/>
          <w:b/>
        </w:rPr>
        <w:tab/>
      </w:r>
      <w:r w:rsidRPr="000473A2">
        <w:rPr>
          <w:rFonts w:ascii="Courier New" w:hAnsi="Courier New" w:cs="Courier New"/>
        </w:rPr>
        <w:t>Senhor Presidente</w:t>
      </w:r>
      <w:r w:rsidR="00F100DC" w:rsidRPr="000473A2">
        <w:rPr>
          <w:rFonts w:ascii="Courier New" w:hAnsi="Courier New" w:cs="Courier New"/>
        </w:rPr>
        <w:t>,</w:t>
      </w:r>
    </w:p>
    <w:p w:rsidR="00E05440" w:rsidRPr="000473A2" w:rsidRDefault="00E05440" w:rsidP="00333D3F">
      <w:pPr>
        <w:jc w:val="both"/>
        <w:rPr>
          <w:rFonts w:ascii="Courier New" w:hAnsi="Courier New" w:cs="Courier New"/>
        </w:rPr>
      </w:pPr>
    </w:p>
    <w:p w:rsidR="00F100DC" w:rsidRPr="000473A2" w:rsidRDefault="00F100DC" w:rsidP="00333D3F">
      <w:pPr>
        <w:jc w:val="both"/>
        <w:rPr>
          <w:rFonts w:ascii="Courier New" w:hAnsi="Courier New" w:cs="Courier New"/>
        </w:rPr>
      </w:pPr>
    </w:p>
    <w:p w:rsidR="00333D3F" w:rsidRPr="000473A2" w:rsidRDefault="00333D3F" w:rsidP="00333D3F">
      <w:pPr>
        <w:jc w:val="both"/>
        <w:rPr>
          <w:rFonts w:ascii="Courier New" w:hAnsi="Courier New" w:cs="Courier New"/>
        </w:rPr>
      </w:pPr>
      <w:r w:rsidRPr="000473A2">
        <w:rPr>
          <w:rFonts w:ascii="Courier New" w:hAnsi="Courier New" w:cs="Courier New"/>
        </w:rPr>
        <w:tab/>
      </w:r>
      <w:r w:rsidRPr="000473A2">
        <w:rPr>
          <w:rFonts w:ascii="Courier New" w:hAnsi="Courier New" w:cs="Courier New"/>
        </w:rPr>
        <w:tab/>
        <w:t>Senhores Vereadores</w:t>
      </w:r>
      <w:r w:rsidR="00F100DC" w:rsidRPr="000473A2">
        <w:rPr>
          <w:rFonts w:ascii="Courier New" w:hAnsi="Courier New" w:cs="Courier New"/>
        </w:rPr>
        <w:t>,</w:t>
      </w:r>
    </w:p>
    <w:p w:rsidR="00E05440" w:rsidRPr="000473A2" w:rsidRDefault="00E05440" w:rsidP="00333D3F">
      <w:pPr>
        <w:jc w:val="both"/>
        <w:rPr>
          <w:rFonts w:ascii="Courier New" w:hAnsi="Courier New" w:cs="Courier New"/>
        </w:rPr>
      </w:pPr>
    </w:p>
    <w:p w:rsidR="00333D3F" w:rsidRPr="000473A2" w:rsidRDefault="00333D3F" w:rsidP="00333D3F">
      <w:pPr>
        <w:jc w:val="both"/>
        <w:rPr>
          <w:rFonts w:ascii="Courier New" w:hAnsi="Courier New" w:cs="Courier New"/>
        </w:rPr>
      </w:pPr>
    </w:p>
    <w:p w:rsidR="00E3310D" w:rsidRDefault="00333D3F" w:rsidP="00E3310D">
      <w:pPr>
        <w:ind w:firstLine="1440"/>
        <w:jc w:val="both"/>
        <w:rPr>
          <w:rFonts w:ascii="Courier New" w:hAnsi="Courier New" w:cs="Courier New"/>
          <w:b/>
          <w:i/>
        </w:rPr>
      </w:pPr>
      <w:r w:rsidRPr="000473A2">
        <w:rPr>
          <w:rFonts w:ascii="Courier New" w:hAnsi="Courier New" w:cs="Courier New"/>
        </w:rPr>
        <w:t>Com o presente, estamos encaminhando a essa Egrégia Câmara de Ve</w:t>
      </w:r>
      <w:r w:rsidR="007854F2" w:rsidRPr="000473A2">
        <w:rPr>
          <w:rFonts w:ascii="Courier New" w:hAnsi="Courier New" w:cs="Courier New"/>
        </w:rPr>
        <w:t>readores, Projeto de Lei n</w:t>
      </w:r>
      <w:r w:rsidR="006B052B" w:rsidRPr="000473A2">
        <w:rPr>
          <w:rFonts w:ascii="Courier New" w:hAnsi="Courier New" w:cs="Courier New"/>
        </w:rPr>
        <w:t xml:space="preserve">º </w:t>
      </w:r>
      <w:r w:rsidR="00AC378A">
        <w:rPr>
          <w:rFonts w:ascii="Courier New" w:hAnsi="Courier New" w:cs="Courier New"/>
        </w:rPr>
        <w:t>1.336</w:t>
      </w:r>
      <w:r w:rsidR="004B0041" w:rsidRPr="000473A2">
        <w:rPr>
          <w:rFonts w:ascii="Courier New" w:hAnsi="Courier New" w:cs="Courier New"/>
        </w:rPr>
        <w:t>/2016</w:t>
      </w:r>
      <w:r w:rsidRPr="000473A2">
        <w:rPr>
          <w:rFonts w:ascii="Courier New" w:hAnsi="Courier New" w:cs="Courier New"/>
        </w:rPr>
        <w:t xml:space="preserve"> que</w:t>
      </w:r>
      <w:r w:rsidRPr="000473A2">
        <w:rPr>
          <w:rFonts w:ascii="Courier New" w:hAnsi="Courier New" w:cs="Courier New"/>
          <w:b/>
        </w:rPr>
        <w:t xml:space="preserve"> </w:t>
      </w:r>
      <w:r w:rsidR="00E3310D" w:rsidRPr="000473A2">
        <w:rPr>
          <w:rFonts w:ascii="Courier New" w:hAnsi="Courier New" w:cs="Courier New"/>
          <w:b/>
          <w:i/>
        </w:rPr>
        <w:t>“Altera a Lei Municipal nº 1.276/14, a Lei Municipal nº 1.150/11 e a Lei Municipal nº 1</w:t>
      </w:r>
      <w:r w:rsidR="00A663D9">
        <w:rPr>
          <w:rFonts w:ascii="Courier New" w:hAnsi="Courier New" w:cs="Courier New"/>
          <w:b/>
          <w:i/>
        </w:rPr>
        <w:t>.151/11, dando</w:t>
      </w:r>
      <w:r w:rsidR="00E3310D" w:rsidRPr="000473A2">
        <w:rPr>
          <w:rFonts w:ascii="Courier New" w:hAnsi="Courier New" w:cs="Courier New"/>
          <w:b/>
          <w:i/>
        </w:rPr>
        <w:t xml:space="preserve"> outras providências”.</w:t>
      </w:r>
    </w:p>
    <w:p w:rsidR="00D45285" w:rsidRPr="000473A2" w:rsidRDefault="00D45285" w:rsidP="00E3310D">
      <w:pPr>
        <w:ind w:firstLine="1440"/>
        <w:jc w:val="both"/>
        <w:rPr>
          <w:rFonts w:ascii="Courier New" w:hAnsi="Courier New" w:cs="Courier New"/>
          <w:b/>
          <w:i/>
        </w:rPr>
      </w:pPr>
    </w:p>
    <w:p w:rsidR="00CB0A0F" w:rsidRPr="000473A2" w:rsidRDefault="00CB0A0F" w:rsidP="00E3310D">
      <w:pPr>
        <w:ind w:firstLine="1440"/>
        <w:jc w:val="both"/>
        <w:rPr>
          <w:rFonts w:ascii="Courier New" w:hAnsi="Courier New" w:cs="Courier New"/>
        </w:rPr>
      </w:pPr>
      <w:r w:rsidRPr="000473A2">
        <w:rPr>
          <w:rFonts w:ascii="Courier New" w:hAnsi="Courier New" w:cs="Courier New"/>
        </w:rPr>
        <w:t xml:space="preserve">Embora o Município já </w:t>
      </w:r>
      <w:r w:rsidR="004B0041" w:rsidRPr="000473A2">
        <w:rPr>
          <w:rFonts w:ascii="Courier New" w:hAnsi="Courier New" w:cs="Courier New"/>
        </w:rPr>
        <w:t>possua</w:t>
      </w:r>
      <w:r w:rsidRPr="000473A2">
        <w:rPr>
          <w:rFonts w:ascii="Courier New" w:hAnsi="Courier New" w:cs="Courier New"/>
        </w:rPr>
        <w:t xml:space="preserve"> a Lei Municipal nº </w:t>
      </w:r>
      <w:r w:rsidR="004B0041" w:rsidRPr="000473A2">
        <w:rPr>
          <w:rFonts w:ascii="Courier New" w:hAnsi="Courier New" w:cs="Courier New"/>
        </w:rPr>
        <w:t>1.276/14</w:t>
      </w:r>
      <w:r w:rsidRPr="000473A2">
        <w:rPr>
          <w:rFonts w:ascii="Courier New" w:hAnsi="Courier New" w:cs="Courier New"/>
        </w:rPr>
        <w:t>, que disp</w:t>
      </w:r>
      <w:r w:rsidR="004B0041" w:rsidRPr="000473A2">
        <w:rPr>
          <w:rFonts w:ascii="Courier New" w:hAnsi="Courier New" w:cs="Courier New"/>
        </w:rPr>
        <w:t>õe</w:t>
      </w:r>
      <w:r w:rsidRPr="000473A2">
        <w:rPr>
          <w:rFonts w:ascii="Courier New" w:hAnsi="Courier New" w:cs="Courier New"/>
        </w:rPr>
        <w:t xml:space="preserve"> sobre o serviço de inspeção municipal (SIM), est</w:t>
      </w:r>
      <w:r w:rsidR="004B0041" w:rsidRPr="000473A2">
        <w:rPr>
          <w:rFonts w:ascii="Courier New" w:hAnsi="Courier New" w:cs="Courier New"/>
        </w:rPr>
        <w:t>a</w:t>
      </w:r>
      <w:r w:rsidRPr="000473A2">
        <w:rPr>
          <w:rFonts w:ascii="Courier New" w:hAnsi="Courier New" w:cs="Courier New"/>
        </w:rPr>
        <w:t xml:space="preserve"> n</w:t>
      </w:r>
      <w:r w:rsidR="004B0041" w:rsidRPr="000473A2">
        <w:rPr>
          <w:rFonts w:ascii="Courier New" w:hAnsi="Courier New" w:cs="Courier New"/>
        </w:rPr>
        <w:t>ão regulamentava adequadamente sua estrutura administrativa e cargos, de modo a que, para que possamos conquistar a equivalência do serviço de inspeção com os serviços estaduais e federais</w:t>
      </w:r>
      <w:r w:rsidR="00D45285">
        <w:rPr>
          <w:rFonts w:ascii="Courier New" w:hAnsi="Courier New" w:cs="Courier New"/>
        </w:rPr>
        <w:t>,</w:t>
      </w:r>
      <w:r w:rsidR="004B0041" w:rsidRPr="000473A2">
        <w:rPr>
          <w:rFonts w:ascii="Courier New" w:hAnsi="Courier New" w:cs="Courier New"/>
        </w:rPr>
        <w:t xml:space="preserve"> via </w:t>
      </w:r>
      <w:r w:rsidR="00A92954" w:rsidRPr="000473A2">
        <w:rPr>
          <w:rFonts w:ascii="Courier New" w:hAnsi="Courier New" w:cs="Courier New"/>
        </w:rPr>
        <w:t>adesão ao Sistema Unificado Estadual de Sanidade Agroindustrial Familiar, Artesanal e de Pequeno Porte (SUSAF) e ao Sistema Brasileiro de Inspeção de Produtos de Origem Animal (SISBI-POA), que faz parte do Sistema Unificado de Atenção a Sanidade Agropecuária (SUASA),</w:t>
      </w:r>
      <w:r w:rsidR="004B0041" w:rsidRPr="000473A2">
        <w:rPr>
          <w:rFonts w:ascii="Courier New" w:hAnsi="Courier New" w:cs="Courier New"/>
        </w:rPr>
        <w:t xml:space="preserve"> respectivamente</w:t>
      </w:r>
      <w:r w:rsidRPr="000473A2">
        <w:rPr>
          <w:rFonts w:ascii="Courier New" w:hAnsi="Courier New" w:cs="Courier New"/>
        </w:rPr>
        <w:t>, constatou-se que</w:t>
      </w:r>
      <w:r w:rsidR="004B0041" w:rsidRPr="000473A2">
        <w:rPr>
          <w:rFonts w:ascii="Courier New" w:hAnsi="Courier New" w:cs="Courier New"/>
        </w:rPr>
        <w:t xml:space="preserve"> a lei existente </w:t>
      </w:r>
      <w:r w:rsidRPr="000473A2">
        <w:rPr>
          <w:rFonts w:ascii="Courier New" w:hAnsi="Courier New" w:cs="Courier New"/>
        </w:rPr>
        <w:t xml:space="preserve">necessitava de </w:t>
      </w:r>
      <w:r w:rsidR="004B0041" w:rsidRPr="000473A2">
        <w:rPr>
          <w:rFonts w:ascii="Courier New" w:hAnsi="Courier New" w:cs="Courier New"/>
        </w:rPr>
        <w:t xml:space="preserve">algumas </w:t>
      </w:r>
      <w:r w:rsidRPr="000473A2">
        <w:rPr>
          <w:rFonts w:ascii="Courier New" w:hAnsi="Courier New" w:cs="Courier New"/>
        </w:rPr>
        <w:t>alterações</w:t>
      </w:r>
      <w:r w:rsidR="00A92954" w:rsidRPr="000473A2">
        <w:rPr>
          <w:rFonts w:ascii="Courier New" w:hAnsi="Courier New" w:cs="Courier New"/>
        </w:rPr>
        <w:t xml:space="preserve"> e atualizações</w:t>
      </w:r>
      <w:r w:rsidRPr="000473A2">
        <w:rPr>
          <w:rFonts w:ascii="Courier New" w:hAnsi="Courier New" w:cs="Courier New"/>
        </w:rPr>
        <w:t>,</w:t>
      </w:r>
      <w:r w:rsidR="00E3310D" w:rsidRPr="000473A2">
        <w:rPr>
          <w:rFonts w:ascii="Courier New" w:hAnsi="Courier New" w:cs="Courier New"/>
        </w:rPr>
        <w:t xml:space="preserve"> o que </w:t>
      </w:r>
      <w:r w:rsidR="00D45285">
        <w:rPr>
          <w:rFonts w:ascii="Courier New" w:hAnsi="Courier New" w:cs="Courier New"/>
        </w:rPr>
        <w:t>também se observou com relação à</w:t>
      </w:r>
      <w:r w:rsidR="00E3310D" w:rsidRPr="000473A2">
        <w:rPr>
          <w:rFonts w:ascii="Courier New" w:hAnsi="Courier New" w:cs="Courier New"/>
        </w:rPr>
        <w:t xml:space="preserve">s Leis </w:t>
      </w:r>
      <w:proofErr w:type="spellStart"/>
      <w:r w:rsidR="00220FE3">
        <w:rPr>
          <w:rFonts w:ascii="Courier New" w:hAnsi="Courier New" w:cs="Courier New"/>
        </w:rPr>
        <w:t>nºs</w:t>
      </w:r>
      <w:proofErr w:type="spellEnd"/>
      <w:r w:rsidR="00220FE3">
        <w:rPr>
          <w:rFonts w:ascii="Courier New" w:hAnsi="Courier New" w:cs="Courier New"/>
        </w:rPr>
        <w:t xml:space="preserve"> </w:t>
      </w:r>
      <w:r w:rsidR="00E3310D" w:rsidRPr="000473A2">
        <w:rPr>
          <w:rFonts w:ascii="Courier New" w:hAnsi="Courier New" w:cs="Courier New"/>
        </w:rPr>
        <w:t>1.150 e 1.151, ambas de novembro de 2011, para que as reformas de cunho administrativo necessárias t</w:t>
      </w:r>
      <w:r w:rsidR="00D45285">
        <w:rPr>
          <w:rFonts w:ascii="Courier New" w:hAnsi="Courier New" w:cs="Courier New"/>
        </w:rPr>
        <w:t>ambém pudessem ser contempladas. S</w:t>
      </w:r>
      <w:r w:rsidR="00E3310D" w:rsidRPr="000473A2">
        <w:rPr>
          <w:rFonts w:ascii="Courier New" w:hAnsi="Courier New" w:cs="Courier New"/>
        </w:rPr>
        <w:t>endo assim,</w:t>
      </w:r>
      <w:r w:rsidRPr="000473A2">
        <w:rPr>
          <w:rFonts w:ascii="Courier New" w:hAnsi="Courier New" w:cs="Courier New"/>
        </w:rPr>
        <w:t xml:space="preserve"> entendeu-se por bem a ed</w:t>
      </w:r>
      <w:r w:rsidR="004B0041" w:rsidRPr="000473A2">
        <w:rPr>
          <w:rFonts w:ascii="Courier New" w:hAnsi="Courier New" w:cs="Courier New"/>
        </w:rPr>
        <w:t>ição e complementação da</w:t>
      </w:r>
      <w:r w:rsidR="00E3310D" w:rsidRPr="000473A2">
        <w:rPr>
          <w:rFonts w:ascii="Courier New" w:hAnsi="Courier New" w:cs="Courier New"/>
        </w:rPr>
        <w:t>s</w:t>
      </w:r>
      <w:r w:rsidR="004B0041" w:rsidRPr="000473A2">
        <w:rPr>
          <w:rFonts w:ascii="Courier New" w:hAnsi="Courier New" w:cs="Courier New"/>
        </w:rPr>
        <w:t xml:space="preserve"> mesma</w:t>
      </w:r>
      <w:r w:rsidR="00E3310D" w:rsidRPr="000473A2">
        <w:rPr>
          <w:rFonts w:ascii="Courier New" w:hAnsi="Courier New" w:cs="Courier New"/>
        </w:rPr>
        <w:t>s</w:t>
      </w:r>
      <w:r w:rsidR="004B0041" w:rsidRPr="000473A2">
        <w:rPr>
          <w:rFonts w:ascii="Courier New" w:hAnsi="Courier New" w:cs="Courier New"/>
        </w:rPr>
        <w:t>.</w:t>
      </w:r>
    </w:p>
    <w:p w:rsidR="00CB0A0F" w:rsidRPr="000473A2" w:rsidRDefault="00CB0A0F" w:rsidP="00CB0A0F">
      <w:pPr>
        <w:ind w:firstLine="1418"/>
        <w:jc w:val="both"/>
        <w:rPr>
          <w:rFonts w:ascii="Courier New" w:hAnsi="Courier New" w:cs="Courier New"/>
        </w:rPr>
      </w:pPr>
    </w:p>
    <w:p w:rsidR="00CB0A0F" w:rsidRPr="005F58F8" w:rsidRDefault="00B12895" w:rsidP="00CB0A0F">
      <w:pPr>
        <w:ind w:firstLine="1418"/>
        <w:jc w:val="both"/>
        <w:rPr>
          <w:rFonts w:ascii="Courier New" w:hAnsi="Courier New" w:cs="Courier New"/>
        </w:rPr>
      </w:pPr>
      <w:r w:rsidRPr="000473A2">
        <w:rPr>
          <w:rFonts w:ascii="Courier New" w:hAnsi="Courier New" w:cs="Courier New"/>
        </w:rPr>
        <w:t>Importa referir que a</w:t>
      </w:r>
      <w:r w:rsidR="00CB0A0F" w:rsidRPr="000473A2">
        <w:rPr>
          <w:rFonts w:ascii="Courier New" w:hAnsi="Courier New" w:cs="Courier New"/>
        </w:rPr>
        <w:t xml:space="preserve"> iniciativa do município em </w:t>
      </w:r>
      <w:r w:rsidR="00A92954" w:rsidRPr="000473A2">
        <w:rPr>
          <w:rFonts w:ascii="Courier New" w:hAnsi="Courier New" w:cs="Courier New"/>
        </w:rPr>
        <w:t>padronizar e harmonizar sua estrutura e procedimentos de inspeção dos</w:t>
      </w:r>
      <w:r w:rsidR="00CB0A0F" w:rsidRPr="000473A2">
        <w:rPr>
          <w:rFonts w:ascii="Courier New" w:hAnsi="Courier New" w:cs="Courier New"/>
        </w:rPr>
        <w:t xml:space="preserve"> produtos de origem animal</w:t>
      </w:r>
      <w:r w:rsidR="00A92954" w:rsidRPr="000473A2">
        <w:rPr>
          <w:rFonts w:ascii="Courier New" w:hAnsi="Courier New" w:cs="Courier New"/>
        </w:rPr>
        <w:t>, além de</w:t>
      </w:r>
      <w:r w:rsidR="00CB0A0F" w:rsidRPr="000473A2">
        <w:rPr>
          <w:rFonts w:ascii="Courier New" w:hAnsi="Courier New" w:cs="Courier New"/>
        </w:rPr>
        <w:t xml:space="preserve"> garantir a inocuidade e segurança alimentar</w:t>
      </w:r>
      <w:r w:rsidR="00A92954" w:rsidRPr="000473A2">
        <w:rPr>
          <w:rFonts w:ascii="Courier New" w:hAnsi="Courier New" w:cs="Courier New"/>
        </w:rPr>
        <w:t xml:space="preserve"> pa</w:t>
      </w:r>
      <w:r w:rsidR="00DA775C">
        <w:rPr>
          <w:rFonts w:ascii="Courier New" w:hAnsi="Courier New" w:cs="Courier New"/>
        </w:rPr>
        <w:t>ra sua comunidade, tem em vista</w:t>
      </w:r>
      <w:r w:rsidR="00A92954" w:rsidRPr="000473A2">
        <w:rPr>
          <w:rFonts w:ascii="Courier New" w:hAnsi="Courier New" w:cs="Courier New"/>
        </w:rPr>
        <w:t xml:space="preserve"> a adesão a estes sistemas de equivalência via Consórcio Intermunicipal de Desenvolvimento Sustentável da Serra Gaúcha (CISGA), inserindo o município no cenário estadual como um dos pioneiros em</w:t>
      </w:r>
      <w:r w:rsidR="00DA775C">
        <w:rPr>
          <w:rFonts w:ascii="Courier New" w:hAnsi="Courier New" w:cs="Courier New"/>
        </w:rPr>
        <w:t xml:space="preserve"> adesão via consórcio, uma vez que</w:t>
      </w:r>
      <w:r w:rsidR="003C05DD" w:rsidRPr="000473A2">
        <w:rPr>
          <w:rFonts w:ascii="Courier New" w:hAnsi="Courier New" w:cs="Courier New"/>
        </w:rPr>
        <w:t xml:space="preserve"> já coordena o pleito de adesão ao SISBI via CISGA</w:t>
      </w:r>
      <w:r w:rsidR="00DA775C">
        <w:rPr>
          <w:rFonts w:ascii="Courier New" w:hAnsi="Courier New" w:cs="Courier New"/>
        </w:rPr>
        <w:t>, cujo qual</w:t>
      </w:r>
      <w:r w:rsidR="003C05DD" w:rsidRPr="000473A2">
        <w:rPr>
          <w:rFonts w:ascii="Courier New" w:hAnsi="Courier New" w:cs="Courier New"/>
        </w:rPr>
        <w:t xml:space="preserve"> foi o primeiro dos dois consórcios selecionados </w:t>
      </w:r>
      <w:r w:rsidR="00DA775C">
        <w:rPr>
          <w:rFonts w:ascii="Courier New" w:hAnsi="Courier New" w:cs="Courier New"/>
        </w:rPr>
        <w:lastRenderedPageBreak/>
        <w:t xml:space="preserve">no estado pelo </w:t>
      </w:r>
      <w:r w:rsidR="003C05DD" w:rsidRPr="000473A2">
        <w:rPr>
          <w:rFonts w:ascii="Courier New" w:hAnsi="Courier New" w:cs="Courier New"/>
        </w:rPr>
        <w:t>Ministério da Agricultura, Pecuária e Abastecimento e Secretaria da Agricultura, Pecuária e Irrigação do Estado do Rio Grande do Sul para desenvolver esta modalidade de adesão na região sul do país</w:t>
      </w:r>
      <w:r w:rsidR="00BC1CBC" w:rsidRPr="005F58F8">
        <w:rPr>
          <w:rFonts w:ascii="Courier New" w:hAnsi="Courier New" w:cs="Courier New"/>
        </w:rPr>
        <w:t>, tornando-se referência para a região</w:t>
      </w:r>
      <w:r w:rsidR="003C05DD" w:rsidRPr="005F58F8">
        <w:rPr>
          <w:rFonts w:ascii="Courier New" w:hAnsi="Courier New" w:cs="Courier New"/>
        </w:rPr>
        <w:t xml:space="preserve">. </w:t>
      </w:r>
    </w:p>
    <w:p w:rsidR="00BC1CBC" w:rsidRPr="005F58F8" w:rsidRDefault="00BC1CBC" w:rsidP="00CB0A0F">
      <w:pPr>
        <w:ind w:firstLine="1418"/>
        <w:jc w:val="both"/>
        <w:rPr>
          <w:rFonts w:ascii="Courier New" w:hAnsi="Courier New" w:cs="Courier New"/>
        </w:rPr>
      </w:pPr>
    </w:p>
    <w:p w:rsidR="00BC1CBC" w:rsidRPr="000473A2" w:rsidRDefault="00BC1CBC" w:rsidP="00CB0A0F">
      <w:pPr>
        <w:ind w:firstLine="1418"/>
        <w:jc w:val="both"/>
        <w:rPr>
          <w:rFonts w:ascii="Courier New" w:hAnsi="Courier New" w:cs="Courier New"/>
        </w:rPr>
      </w:pPr>
      <w:r w:rsidRPr="005F58F8">
        <w:rPr>
          <w:rFonts w:ascii="Courier New" w:hAnsi="Courier New" w:cs="Courier New"/>
        </w:rPr>
        <w:t xml:space="preserve">Outra complementação a ser instituída na legislação atual é referente a proporcionar a Secretaria da Agricultura e Meio Ambiente de Nova Roma do Sul a atribuição de implantar e gerenciar selos de qualidade e </w:t>
      </w:r>
      <w:proofErr w:type="spellStart"/>
      <w:r w:rsidRPr="005F58F8">
        <w:rPr>
          <w:rFonts w:ascii="Courier New" w:hAnsi="Courier New" w:cs="Courier New"/>
        </w:rPr>
        <w:t>georreferenciais</w:t>
      </w:r>
      <w:proofErr w:type="spellEnd"/>
      <w:r w:rsidRPr="005F58F8">
        <w:rPr>
          <w:rFonts w:ascii="Courier New" w:hAnsi="Courier New" w:cs="Courier New"/>
        </w:rPr>
        <w:t>, possibilitando assim que os produtos oriundos da produção municipal possam ser identificados pelos consumidores, criando assim uma referência dos mesmos com o município.</w:t>
      </w:r>
    </w:p>
    <w:p w:rsidR="00CB0A0F" w:rsidRPr="000473A2" w:rsidRDefault="00CB0A0F" w:rsidP="00E05440">
      <w:pPr>
        <w:jc w:val="both"/>
        <w:rPr>
          <w:rFonts w:ascii="Courier New" w:hAnsi="Courier New" w:cs="Courier New"/>
        </w:rPr>
      </w:pPr>
    </w:p>
    <w:p w:rsidR="00445A10" w:rsidRPr="000473A2" w:rsidRDefault="00CB0A0F" w:rsidP="00E05440">
      <w:pPr>
        <w:ind w:firstLine="1418"/>
        <w:jc w:val="both"/>
        <w:rPr>
          <w:rFonts w:ascii="Courier New" w:hAnsi="Courier New" w:cs="Courier New"/>
        </w:rPr>
      </w:pPr>
      <w:r w:rsidRPr="000473A2">
        <w:rPr>
          <w:rFonts w:ascii="Courier New" w:hAnsi="Courier New" w:cs="Courier New"/>
        </w:rPr>
        <w:t xml:space="preserve">Ao </w:t>
      </w:r>
      <w:r w:rsidR="00E05440" w:rsidRPr="000473A2">
        <w:rPr>
          <w:rFonts w:ascii="Courier New" w:hAnsi="Courier New" w:cs="Courier New"/>
        </w:rPr>
        <w:t>se estabelecer e atualizar este disciplinamento</w:t>
      </w:r>
      <w:r w:rsidRPr="000473A2">
        <w:rPr>
          <w:rFonts w:ascii="Courier New" w:hAnsi="Courier New" w:cs="Courier New"/>
        </w:rPr>
        <w:t>, portanto, torna-se le</w:t>
      </w:r>
      <w:r w:rsidR="00DA775C">
        <w:rPr>
          <w:rFonts w:ascii="Courier New" w:hAnsi="Courier New" w:cs="Courier New"/>
        </w:rPr>
        <w:t>gítimo o desenvolvimento de um M</w:t>
      </w:r>
      <w:r w:rsidRPr="000473A2">
        <w:rPr>
          <w:rFonts w:ascii="Courier New" w:hAnsi="Courier New" w:cs="Courier New"/>
        </w:rPr>
        <w:t>unicípio preocupado com sua população e suas empresas, bem como a promoção de saúde pública e segurança no âmbito da produção de alimentos.</w:t>
      </w:r>
      <w:r w:rsidR="00445A10" w:rsidRPr="000473A2">
        <w:rPr>
          <w:rFonts w:ascii="Courier New" w:hAnsi="Courier New" w:cs="Courier New"/>
        </w:rPr>
        <w:t xml:space="preserve"> </w:t>
      </w:r>
    </w:p>
    <w:p w:rsidR="001334D0" w:rsidRPr="000473A2" w:rsidRDefault="001334D0" w:rsidP="00333D3F">
      <w:pPr>
        <w:jc w:val="both"/>
        <w:rPr>
          <w:rFonts w:ascii="Courier New" w:hAnsi="Courier New" w:cs="Courier New"/>
        </w:rPr>
      </w:pPr>
    </w:p>
    <w:p w:rsidR="00333D3F" w:rsidRPr="000473A2" w:rsidRDefault="00333D3F" w:rsidP="00333D3F">
      <w:pPr>
        <w:jc w:val="both"/>
        <w:rPr>
          <w:rFonts w:ascii="Courier New" w:hAnsi="Courier New" w:cs="Courier New"/>
        </w:rPr>
      </w:pPr>
      <w:r w:rsidRPr="000473A2">
        <w:rPr>
          <w:rFonts w:ascii="Courier New" w:hAnsi="Courier New" w:cs="Courier New"/>
        </w:rPr>
        <w:tab/>
      </w:r>
      <w:r w:rsidRPr="000473A2">
        <w:rPr>
          <w:rFonts w:ascii="Courier New" w:hAnsi="Courier New" w:cs="Courier New"/>
        </w:rPr>
        <w:tab/>
        <w:t>Diante do acima exposto, solicitamos a aprovação deste projeto de lei</w:t>
      </w:r>
      <w:r w:rsidR="00F20E1D" w:rsidRPr="000473A2">
        <w:rPr>
          <w:rFonts w:ascii="Courier New" w:hAnsi="Courier New" w:cs="Courier New"/>
        </w:rPr>
        <w:t>,</w:t>
      </w:r>
      <w:r w:rsidRPr="000473A2">
        <w:rPr>
          <w:rFonts w:ascii="Courier New" w:hAnsi="Courier New" w:cs="Courier New"/>
        </w:rPr>
        <w:t xml:space="preserve"> colocando-nos à disposição desta Casa Legislativa para quaisquer esclarecimentos que sejam necessários.</w:t>
      </w:r>
    </w:p>
    <w:p w:rsidR="00333D3F" w:rsidRPr="000473A2" w:rsidRDefault="00333D3F" w:rsidP="00333D3F">
      <w:pPr>
        <w:jc w:val="both"/>
        <w:rPr>
          <w:rFonts w:ascii="Courier New" w:hAnsi="Courier New" w:cs="Courier New"/>
        </w:rPr>
      </w:pPr>
    </w:p>
    <w:p w:rsidR="00333D3F" w:rsidRPr="000473A2" w:rsidRDefault="00333D3F" w:rsidP="00333D3F">
      <w:pPr>
        <w:jc w:val="both"/>
        <w:rPr>
          <w:rFonts w:ascii="Courier New" w:hAnsi="Courier New" w:cs="Courier New"/>
        </w:rPr>
      </w:pPr>
      <w:r w:rsidRPr="000473A2">
        <w:rPr>
          <w:rFonts w:ascii="Courier New" w:hAnsi="Courier New" w:cs="Courier New"/>
        </w:rPr>
        <w:tab/>
      </w:r>
      <w:r w:rsidRPr="000473A2">
        <w:rPr>
          <w:rFonts w:ascii="Courier New" w:hAnsi="Courier New" w:cs="Courier New"/>
        </w:rPr>
        <w:tab/>
        <w:t>Certo de vossa compreensão</w:t>
      </w:r>
      <w:r w:rsidR="00D77E61" w:rsidRPr="000473A2">
        <w:rPr>
          <w:rFonts w:ascii="Courier New" w:hAnsi="Courier New" w:cs="Courier New"/>
        </w:rPr>
        <w:t>,</w:t>
      </w:r>
      <w:r w:rsidRPr="000473A2">
        <w:rPr>
          <w:rFonts w:ascii="Courier New" w:hAnsi="Courier New" w:cs="Courier New"/>
        </w:rPr>
        <w:t xml:space="preserve"> subscreve</w:t>
      </w:r>
      <w:r w:rsidR="00F100DC" w:rsidRPr="000473A2">
        <w:rPr>
          <w:rFonts w:ascii="Courier New" w:hAnsi="Courier New" w:cs="Courier New"/>
        </w:rPr>
        <w:t>mo-nos</w:t>
      </w:r>
      <w:r w:rsidRPr="000473A2">
        <w:rPr>
          <w:rFonts w:ascii="Courier New" w:hAnsi="Courier New" w:cs="Courier New"/>
        </w:rPr>
        <w:t>.</w:t>
      </w:r>
    </w:p>
    <w:p w:rsidR="00B12895" w:rsidRPr="000473A2" w:rsidRDefault="00B12895" w:rsidP="00333D3F">
      <w:pPr>
        <w:jc w:val="both"/>
        <w:rPr>
          <w:rFonts w:ascii="Courier New" w:hAnsi="Courier New" w:cs="Courier New"/>
        </w:rPr>
      </w:pPr>
    </w:p>
    <w:p w:rsidR="00B12895" w:rsidRPr="000473A2" w:rsidRDefault="00B12895" w:rsidP="00333D3F">
      <w:pPr>
        <w:jc w:val="both"/>
        <w:rPr>
          <w:rFonts w:ascii="Courier New" w:hAnsi="Courier New" w:cs="Courier New"/>
        </w:rPr>
      </w:pPr>
      <w:r w:rsidRPr="000473A2">
        <w:rPr>
          <w:rFonts w:ascii="Courier New" w:hAnsi="Courier New" w:cs="Courier New"/>
        </w:rPr>
        <w:tab/>
      </w:r>
      <w:r w:rsidRPr="000473A2">
        <w:rPr>
          <w:rFonts w:ascii="Courier New" w:hAnsi="Courier New" w:cs="Courier New"/>
        </w:rPr>
        <w:tab/>
        <w:t>Atenciosamente,</w:t>
      </w:r>
    </w:p>
    <w:p w:rsidR="00333D3F" w:rsidRPr="000473A2" w:rsidRDefault="00333D3F" w:rsidP="00333D3F">
      <w:pPr>
        <w:jc w:val="both"/>
        <w:rPr>
          <w:rFonts w:ascii="Courier New" w:hAnsi="Courier New" w:cs="Courier New"/>
        </w:rPr>
      </w:pPr>
    </w:p>
    <w:p w:rsidR="00333D3F" w:rsidRPr="000473A2" w:rsidRDefault="00333D3F" w:rsidP="00333D3F">
      <w:pPr>
        <w:jc w:val="both"/>
        <w:rPr>
          <w:rFonts w:ascii="Courier New" w:hAnsi="Courier New" w:cs="Courier New"/>
        </w:rPr>
      </w:pPr>
    </w:p>
    <w:p w:rsidR="00E05440" w:rsidRPr="000473A2" w:rsidRDefault="00E05440" w:rsidP="00333D3F">
      <w:pPr>
        <w:jc w:val="both"/>
        <w:rPr>
          <w:rFonts w:ascii="Courier New" w:hAnsi="Courier New" w:cs="Courier New"/>
        </w:rPr>
      </w:pPr>
    </w:p>
    <w:p w:rsidR="00333D3F" w:rsidRPr="000473A2" w:rsidRDefault="00333D3F" w:rsidP="00333D3F">
      <w:pPr>
        <w:jc w:val="center"/>
        <w:rPr>
          <w:rFonts w:ascii="Courier New" w:hAnsi="Courier New" w:cs="Courier New"/>
          <w:b/>
        </w:rPr>
      </w:pPr>
      <w:r w:rsidRPr="000473A2">
        <w:rPr>
          <w:rFonts w:ascii="Courier New" w:hAnsi="Courier New" w:cs="Courier New"/>
          <w:b/>
        </w:rPr>
        <w:t>MARINO ANTONIO TESTOLIN</w:t>
      </w:r>
    </w:p>
    <w:p w:rsidR="00F20E1D" w:rsidRPr="000473A2" w:rsidRDefault="00E05440" w:rsidP="00E05440">
      <w:pPr>
        <w:jc w:val="center"/>
        <w:rPr>
          <w:rFonts w:ascii="Courier New" w:hAnsi="Courier New" w:cs="Courier New"/>
          <w:b/>
        </w:rPr>
      </w:pPr>
      <w:r w:rsidRPr="000473A2">
        <w:rPr>
          <w:rFonts w:ascii="Courier New" w:hAnsi="Courier New" w:cs="Courier New"/>
          <w:b/>
        </w:rPr>
        <w:t>PREFEITO MUNICIPAL</w:t>
      </w:r>
    </w:p>
    <w:p w:rsidR="00E05440" w:rsidRPr="000473A2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0473A2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0473A2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0473A2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0473A2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0473A2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0473A2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0473A2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0473A2" w:rsidRDefault="00E05440" w:rsidP="00333D3F">
      <w:pPr>
        <w:jc w:val="both"/>
        <w:rPr>
          <w:rFonts w:ascii="Courier New" w:hAnsi="Courier New" w:cs="Courier New"/>
          <w:b/>
        </w:rPr>
      </w:pPr>
    </w:p>
    <w:p w:rsidR="00333D3F" w:rsidRPr="000473A2" w:rsidRDefault="00333D3F" w:rsidP="00333D3F">
      <w:pPr>
        <w:jc w:val="both"/>
        <w:rPr>
          <w:rFonts w:ascii="Courier New" w:hAnsi="Courier New" w:cs="Courier New"/>
          <w:b/>
        </w:rPr>
      </w:pPr>
      <w:r w:rsidRPr="000473A2">
        <w:rPr>
          <w:rFonts w:ascii="Courier New" w:hAnsi="Courier New" w:cs="Courier New"/>
          <w:b/>
        </w:rPr>
        <w:t>EXMO. SR.</w:t>
      </w:r>
    </w:p>
    <w:p w:rsidR="00333D3F" w:rsidRPr="000473A2" w:rsidRDefault="00220FE3" w:rsidP="00333D3F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VEREADOR ZELVIR ANSELMO SANTI</w:t>
      </w:r>
    </w:p>
    <w:p w:rsidR="00DF76F2" w:rsidRPr="000473A2" w:rsidRDefault="00333D3F" w:rsidP="00E05440">
      <w:pPr>
        <w:jc w:val="both"/>
        <w:rPr>
          <w:rFonts w:ascii="Courier New" w:hAnsi="Courier New" w:cs="Courier New"/>
          <w:b/>
        </w:rPr>
      </w:pPr>
      <w:r w:rsidRPr="000473A2">
        <w:rPr>
          <w:rFonts w:ascii="Courier New" w:hAnsi="Courier New" w:cs="Courier New"/>
          <w:b/>
        </w:rPr>
        <w:t>DD. PRESIDENTE DA CÂMARA DE VEREADORES</w:t>
      </w:r>
    </w:p>
    <w:p w:rsidR="003D5E43" w:rsidRPr="000473A2" w:rsidRDefault="00D65603" w:rsidP="003D5E43">
      <w:pPr>
        <w:pStyle w:val="Ttulo1"/>
        <w:jc w:val="center"/>
        <w:rPr>
          <w:rFonts w:ascii="Courier New" w:hAnsi="Courier New" w:cs="Courier New"/>
          <w:b/>
          <w:sz w:val="28"/>
          <w:szCs w:val="28"/>
        </w:rPr>
      </w:pPr>
      <w:r w:rsidRPr="000473A2">
        <w:rPr>
          <w:rFonts w:ascii="Courier New" w:hAnsi="Courier New" w:cs="Courier New"/>
          <w:b/>
          <w:sz w:val="28"/>
          <w:szCs w:val="28"/>
        </w:rPr>
        <w:lastRenderedPageBreak/>
        <w:t>PROJET</w:t>
      </w:r>
      <w:r w:rsidR="00AF784E" w:rsidRPr="000473A2">
        <w:rPr>
          <w:rFonts w:ascii="Courier New" w:hAnsi="Courier New" w:cs="Courier New"/>
          <w:b/>
          <w:sz w:val="28"/>
          <w:szCs w:val="28"/>
        </w:rPr>
        <w:t>O DE</w:t>
      </w:r>
      <w:r w:rsidR="00B12895" w:rsidRPr="000473A2">
        <w:rPr>
          <w:rFonts w:ascii="Courier New" w:hAnsi="Courier New" w:cs="Courier New"/>
          <w:b/>
          <w:sz w:val="28"/>
          <w:szCs w:val="28"/>
        </w:rPr>
        <w:t xml:space="preserve"> LEI Nº </w:t>
      </w:r>
      <w:r w:rsidR="00AC378A">
        <w:rPr>
          <w:rFonts w:ascii="Courier New" w:hAnsi="Courier New" w:cs="Courier New"/>
          <w:b/>
          <w:sz w:val="28"/>
          <w:szCs w:val="28"/>
        </w:rPr>
        <w:t>1.336</w:t>
      </w:r>
      <w:r w:rsidRPr="000473A2">
        <w:rPr>
          <w:rFonts w:ascii="Courier New" w:hAnsi="Courier New" w:cs="Courier New"/>
          <w:b/>
          <w:sz w:val="28"/>
          <w:szCs w:val="28"/>
        </w:rPr>
        <w:t>/</w:t>
      </w:r>
      <w:r w:rsidR="00F24C9B" w:rsidRPr="000473A2">
        <w:rPr>
          <w:rFonts w:ascii="Courier New" w:hAnsi="Courier New" w:cs="Courier New"/>
          <w:b/>
          <w:sz w:val="28"/>
          <w:szCs w:val="28"/>
        </w:rPr>
        <w:t>201</w:t>
      </w:r>
      <w:r w:rsidR="00CC1502" w:rsidRPr="000473A2">
        <w:rPr>
          <w:rFonts w:ascii="Courier New" w:hAnsi="Courier New" w:cs="Courier New"/>
          <w:b/>
          <w:sz w:val="28"/>
          <w:szCs w:val="28"/>
        </w:rPr>
        <w:t>6</w:t>
      </w:r>
    </w:p>
    <w:p w:rsidR="003D5E43" w:rsidRPr="000473A2" w:rsidRDefault="003D5E43" w:rsidP="003D5E43">
      <w:pPr>
        <w:rPr>
          <w:rFonts w:ascii="Courier New" w:hAnsi="Courier New" w:cs="Courier New"/>
        </w:rPr>
      </w:pPr>
    </w:p>
    <w:p w:rsidR="003D5E43" w:rsidRPr="000473A2" w:rsidRDefault="003D5E43" w:rsidP="003D5E43">
      <w:pPr>
        <w:rPr>
          <w:rFonts w:ascii="Courier New" w:hAnsi="Courier New" w:cs="Courier New"/>
        </w:rPr>
      </w:pPr>
    </w:p>
    <w:p w:rsidR="003D5E43" w:rsidRPr="00A663D9" w:rsidRDefault="00A663D9" w:rsidP="00A663D9">
      <w:pPr>
        <w:pStyle w:val="Textoembloco"/>
        <w:tabs>
          <w:tab w:val="left" w:pos="4253"/>
        </w:tabs>
        <w:ind w:left="4248" w:right="45"/>
        <w:rPr>
          <w:rFonts w:ascii="Courier New" w:hAnsi="Courier New" w:cs="Courier New"/>
          <w:i/>
          <w:sz w:val="20"/>
        </w:rPr>
      </w:pPr>
      <w:r w:rsidRPr="00A663D9">
        <w:rPr>
          <w:rFonts w:ascii="Courier New" w:hAnsi="Courier New" w:cs="Courier New"/>
          <w:i/>
          <w:sz w:val="20"/>
        </w:rPr>
        <w:tab/>
        <w:t>“Altera a Lei Municipal nº 1.276/14, a Lei Municipal nº 1.150/11 e a Lei Municipal nº 1</w:t>
      </w:r>
      <w:r w:rsidRPr="00A663D9">
        <w:rPr>
          <w:rFonts w:ascii="Courier New" w:hAnsi="Courier New" w:cs="Courier New"/>
          <w:b w:val="0"/>
          <w:i/>
          <w:sz w:val="20"/>
        </w:rPr>
        <w:t>.151/11, dando</w:t>
      </w:r>
      <w:r w:rsidRPr="00A663D9">
        <w:rPr>
          <w:rFonts w:ascii="Courier New" w:hAnsi="Courier New" w:cs="Courier New"/>
          <w:i/>
          <w:sz w:val="20"/>
        </w:rPr>
        <w:t xml:space="preserve"> outras providências</w:t>
      </w:r>
      <w:r>
        <w:rPr>
          <w:rFonts w:ascii="Courier New" w:hAnsi="Courier New" w:cs="Courier New"/>
          <w:i/>
          <w:sz w:val="20"/>
        </w:rPr>
        <w:t>.</w:t>
      </w:r>
      <w:r w:rsidRPr="00A663D9">
        <w:rPr>
          <w:rFonts w:ascii="Courier New" w:hAnsi="Courier New" w:cs="Courier New"/>
          <w:i/>
          <w:sz w:val="20"/>
        </w:rPr>
        <w:t>”</w:t>
      </w:r>
    </w:p>
    <w:p w:rsidR="00D65603" w:rsidRPr="000473A2" w:rsidRDefault="00D65603" w:rsidP="003D5E43">
      <w:pPr>
        <w:pStyle w:val="Textoembloco"/>
        <w:ind w:left="0" w:right="45"/>
        <w:rPr>
          <w:rFonts w:ascii="Courier New" w:hAnsi="Courier New" w:cs="Courier New"/>
          <w:b w:val="0"/>
          <w:sz w:val="22"/>
          <w:szCs w:val="22"/>
        </w:rPr>
      </w:pPr>
    </w:p>
    <w:p w:rsidR="00D65603" w:rsidRPr="000473A2" w:rsidRDefault="00D65603" w:rsidP="00D65603">
      <w:pPr>
        <w:ind w:right="44" w:firstLine="1440"/>
        <w:jc w:val="both"/>
        <w:rPr>
          <w:rFonts w:ascii="Courier New" w:hAnsi="Courier New" w:cs="Courier New"/>
        </w:rPr>
      </w:pPr>
      <w:r w:rsidRPr="000473A2">
        <w:rPr>
          <w:rFonts w:ascii="Courier New" w:hAnsi="Courier New" w:cs="Courier New"/>
          <w:b/>
        </w:rPr>
        <w:t>MARINO ANTONIO TESTOLIN</w:t>
      </w:r>
      <w:r w:rsidRPr="000473A2">
        <w:rPr>
          <w:rFonts w:ascii="Courier New" w:hAnsi="Courier New" w:cs="Courier New"/>
        </w:rPr>
        <w:t>, Prefeito Municipal de Nova Roma do Sul, usando das atribuições que lhe são conferidas pela Lei Orgânica Municipal, encaminho à Câmara de Vereadores, para apreciação e posterior votação o seguinte Projeto de Lei:</w:t>
      </w:r>
    </w:p>
    <w:p w:rsidR="001577B3" w:rsidRDefault="001577B3" w:rsidP="001577B3">
      <w:pPr>
        <w:pStyle w:val="Default"/>
        <w:rPr>
          <w:color w:val="auto"/>
        </w:rPr>
      </w:pPr>
    </w:p>
    <w:p w:rsidR="001577B3" w:rsidRDefault="001577B3" w:rsidP="00A663D9">
      <w:pPr>
        <w:pStyle w:val="Default"/>
        <w:ind w:firstLine="1416"/>
        <w:jc w:val="both"/>
        <w:rPr>
          <w:rFonts w:ascii="Courier New" w:hAnsi="Courier New" w:cs="Courier New"/>
        </w:rPr>
      </w:pPr>
      <w:r w:rsidRPr="001577B3">
        <w:rPr>
          <w:rFonts w:ascii="Courier New" w:hAnsi="Courier New" w:cs="Courier New"/>
          <w:b/>
          <w:color w:val="auto"/>
        </w:rPr>
        <w:t>Art. 1°.</w:t>
      </w:r>
      <w:r w:rsidR="00A663D9">
        <w:rPr>
          <w:rFonts w:ascii="Courier New" w:hAnsi="Courier New" w:cs="Courier New"/>
          <w:color w:val="auto"/>
        </w:rPr>
        <w:t xml:space="preserve"> </w:t>
      </w:r>
      <w:r w:rsidR="00E7763D">
        <w:rPr>
          <w:rFonts w:ascii="Courier New" w:hAnsi="Courier New" w:cs="Courier New"/>
          <w:color w:val="auto"/>
        </w:rPr>
        <w:t>Fica</w:t>
      </w:r>
      <w:r w:rsidR="00AC378A">
        <w:rPr>
          <w:rFonts w:ascii="Courier New" w:hAnsi="Courier New" w:cs="Courier New"/>
          <w:color w:val="auto"/>
        </w:rPr>
        <w:t>m</w:t>
      </w:r>
      <w:r w:rsidR="00E7763D">
        <w:rPr>
          <w:rFonts w:ascii="Courier New" w:hAnsi="Courier New" w:cs="Courier New"/>
          <w:color w:val="auto"/>
        </w:rPr>
        <w:t xml:space="preserve"> alterado</w:t>
      </w:r>
      <w:r w:rsidR="00AC378A">
        <w:rPr>
          <w:rFonts w:ascii="Courier New" w:hAnsi="Courier New" w:cs="Courier New"/>
          <w:color w:val="auto"/>
        </w:rPr>
        <w:t>s</w:t>
      </w:r>
      <w:r w:rsidR="00E7763D">
        <w:rPr>
          <w:rFonts w:ascii="Courier New" w:hAnsi="Courier New" w:cs="Courier New"/>
          <w:color w:val="auto"/>
        </w:rPr>
        <w:t xml:space="preserve"> o</w:t>
      </w:r>
      <w:r w:rsidR="00AC378A">
        <w:rPr>
          <w:rFonts w:ascii="Courier New" w:hAnsi="Courier New" w:cs="Courier New"/>
          <w:color w:val="auto"/>
        </w:rPr>
        <w:t>s</w:t>
      </w:r>
      <w:r w:rsidR="00E7763D">
        <w:rPr>
          <w:rFonts w:ascii="Courier New" w:hAnsi="Courier New" w:cs="Courier New"/>
          <w:color w:val="auto"/>
        </w:rPr>
        <w:t xml:space="preserve"> </w:t>
      </w:r>
      <w:proofErr w:type="spellStart"/>
      <w:r w:rsidR="00E7763D">
        <w:rPr>
          <w:rFonts w:ascii="Courier New" w:hAnsi="Courier New" w:cs="Courier New"/>
          <w:color w:val="auto"/>
        </w:rPr>
        <w:t>art</w:t>
      </w:r>
      <w:r w:rsidR="00AA3CA1">
        <w:rPr>
          <w:rFonts w:ascii="Courier New" w:hAnsi="Courier New" w:cs="Courier New"/>
          <w:color w:val="auto"/>
        </w:rPr>
        <w:t>s</w:t>
      </w:r>
      <w:proofErr w:type="spellEnd"/>
      <w:r w:rsidR="00E7763D">
        <w:rPr>
          <w:rFonts w:ascii="Courier New" w:hAnsi="Courier New" w:cs="Courier New"/>
          <w:color w:val="auto"/>
        </w:rPr>
        <w:t>. 1º</w:t>
      </w:r>
      <w:r w:rsidR="00AA3CA1">
        <w:rPr>
          <w:rFonts w:ascii="Courier New" w:hAnsi="Courier New" w:cs="Courier New"/>
          <w:color w:val="auto"/>
        </w:rPr>
        <w:t>, 4º e parágrafo único e 7º</w:t>
      </w:r>
      <w:r w:rsidR="00E7763D">
        <w:rPr>
          <w:rFonts w:ascii="Courier New" w:hAnsi="Courier New" w:cs="Courier New"/>
          <w:color w:val="auto"/>
        </w:rPr>
        <w:t xml:space="preserve"> e s</w:t>
      </w:r>
      <w:r w:rsidR="00A663D9">
        <w:rPr>
          <w:rFonts w:ascii="Courier New" w:hAnsi="Courier New" w:cs="Courier New"/>
          <w:color w:val="auto"/>
        </w:rPr>
        <w:t>ão acrescidos os §§</w:t>
      </w:r>
      <w:r w:rsidR="00E7763D">
        <w:rPr>
          <w:rFonts w:ascii="Courier New" w:hAnsi="Courier New" w:cs="Courier New"/>
          <w:color w:val="auto"/>
        </w:rPr>
        <w:t xml:space="preserve"> 1° e 2° ao art. 2°</w:t>
      </w:r>
      <w:r w:rsidR="00924247">
        <w:rPr>
          <w:rFonts w:ascii="Courier New" w:hAnsi="Courier New" w:cs="Courier New"/>
          <w:color w:val="auto"/>
        </w:rPr>
        <w:t xml:space="preserve"> e incisos I, II e</w:t>
      </w:r>
      <w:r w:rsidR="00AA3CA1">
        <w:rPr>
          <w:rFonts w:ascii="Courier New" w:hAnsi="Courier New" w:cs="Courier New"/>
          <w:color w:val="auto"/>
        </w:rPr>
        <w:t xml:space="preserve"> III ao parágrafo único do art. 4º</w:t>
      </w:r>
      <w:r w:rsidR="00E8198C">
        <w:rPr>
          <w:rFonts w:ascii="Courier New" w:hAnsi="Courier New" w:cs="Courier New"/>
          <w:color w:val="auto"/>
        </w:rPr>
        <w:t>, todos</w:t>
      </w:r>
      <w:r w:rsidR="00E7763D">
        <w:rPr>
          <w:rFonts w:ascii="Courier New" w:hAnsi="Courier New" w:cs="Courier New"/>
          <w:color w:val="auto"/>
        </w:rPr>
        <w:t xml:space="preserve"> da</w:t>
      </w:r>
      <w:r w:rsidRPr="001577B3">
        <w:rPr>
          <w:rFonts w:ascii="Courier New" w:hAnsi="Courier New" w:cs="Courier New"/>
          <w:color w:val="auto"/>
        </w:rPr>
        <w:t xml:space="preserve"> </w:t>
      </w:r>
      <w:r w:rsidRPr="000473A2">
        <w:rPr>
          <w:rFonts w:ascii="Courier New" w:hAnsi="Courier New" w:cs="Courier New"/>
        </w:rPr>
        <w:t xml:space="preserve">Lei </w:t>
      </w:r>
      <w:r>
        <w:rPr>
          <w:rFonts w:ascii="Courier New" w:hAnsi="Courier New" w:cs="Courier New"/>
        </w:rPr>
        <w:t xml:space="preserve">nº </w:t>
      </w:r>
      <w:r w:rsidRPr="000473A2">
        <w:rPr>
          <w:rFonts w:ascii="Courier New" w:hAnsi="Courier New" w:cs="Courier New"/>
        </w:rPr>
        <w:t>1.276</w:t>
      </w:r>
      <w:r w:rsidR="00A663D9">
        <w:rPr>
          <w:rFonts w:ascii="Courier New" w:hAnsi="Courier New" w:cs="Courier New"/>
        </w:rPr>
        <w:t>,</w:t>
      </w:r>
      <w:r w:rsidRPr="000473A2">
        <w:rPr>
          <w:rFonts w:ascii="Courier New" w:hAnsi="Courier New" w:cs="Courier New"/>
        </w:rPr>
        <w:t xml:space="preserve"> de 26 de novembro de 2014, </w:t>
      </w:r>
      <w:r w:rsidR="00A663D9">
        <w:rPr>
          <w:rFonts w:ascii="Courier New" w:hAnsi="Courier New" w:cs="Courier New"/>
        </w:rPr>
        <w:t>cujo</w:t>
      </w:r>
      <w:r w:rsidR="00E7763D">
        <w:rPr>
          <w:rFonts w:ascii="Courier New" w:hAnsi="Courier New" w:cs="Courier New"/>
        </w:rPr>
        <w:t>s quais</w:t>
      </w:r>
      <w:r w:rsidR="00A663D9">
        <w:rPr>
          <w:rFonts w:ascii="Courier New" w:hAnsi="Courier New" w:cs="Courier New"/>
        </w:rPr>
        <w:t xml:space="preserve"> passa</w:t>
      </w:r>
      <w:r w:rsidR="00E7763D">
        <w:rPr>
          <w:rFonts w:ascii="Courier New" w:hAnsi="Courier New" w:cs="Courier New"/>
        </w:rPr>
        <w:t>m</w:t>
      </w:r>
      <w:r w:rsidRPr="000473A2">
        <w:rPr>
          <w:rFonts w:ascii="Courier New" w:hAnsi="Courier New" w:cs="Courier New"/>
        </w:rPr>
        <w:t xml:space="preserve"> a vigorar com a seguinte redação:</w:t>
      </w:r>
    </w:p>
    <w:p w:rsidR="00A663D9" w:rsidRPr="001577B3" w:rsidRDefault="00A663D9" w:rsidP="00A663D9">
      <w:pPr>
        <w:pStyle w:val="Default"/>
        <w:ind w:firstLine="1416"/>
        <w:jc w:val="both"/>
        <w:rPr>
          <w:rFonts w:ascii="Courier New" w:hAnsi="Courier New" w:cs="Courier New"/>
          <w:color w:val="auto"/>
        </w:rPr>
      </w:pPr>
    </w:p>
    <w:p w:rsidR="00E7763D" w:rsidRPr="00A03250" w:rsidRDefault="00E7763D" w:rsidP="00AA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E7763D">
        <w:rPr>
          <w:rFonts w:ascii="Courier New" w:hAnsi="Courier New" w:cs="Courier New"/>
          <w:b/>
          <w:i/>
          <w:sz w:val="22"/>
          <w:szCs w:val="22"/>
        </w:rPr>
        <w:t xml:space="preserve">“Art. 1°. Fica criado o Serviço de Inspeção Industrial e Sanitária de Produtos de Origem Animal Municipal – SIM, de competência do Município de Nova Roma do Sul, nos termos da Lei Federal nº 7.889/89 e que será executada pelo Departamento de Inspeção de Produtos de Origem Animal, vinculado à Secretaria Municipal de Agricultura e Meio Ambiente.” </w:t>
      </w:r>
    </w:p>
    <w:p w:rsidR="00AA3CA1" w:rsidRDefault="00AA3CA1" w:rsidP="003715FC">
      <w:pPr>
        <w:pStyle w:val="Default"/>
        <w:jc w:val="both"/>
        <w:rPr>
          <w:rFonts w:ascii="Courier New" w:hAnsi="Courier New" w:cs="Courier New"/>
          <w:b/>
          <w:i/>
          <w:color w:val="auto"/>
          <w:sz w:val="23"/>
          <w:szCs w:val="23"/>
        </w:rPr>
      </w:pPr>
    </w:p>
    <w:p w:rsidR="00A663D9" w:rsidRPr="00E7763D" w:rsidRDefault="001577B3" w:rsidP="00AA3CA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auto"/>
          <w:sz w:val="23"/>
          <w:szCs w:val="23"/>
        </w:rPr>
        <w:t>"</w:t>
      </w:r>
      <w:r w:rsidRPr="00E7763D">
        <w:rPr>
          <w:rFonts w:ascii="Courier New" w:hAnsi="Courier New" w:cs="Courier New"/>
          <w:b/>
          <w:bCs/>
          <w:i/>
          <w:sz w:val="23"/>
          <w:szCs w:val="23"/>
        </w:rPr>
        <w:t>Art. 2°</w:t>
      </w:r>
      <w:r w:rsidRPr="00E7763D">
        <w:rPr>
          <w:rFonts w:ascii="Courier New" w:hAnsi="Courier New" w:cs="Courier New"/>
          <w:b/>
          <w:i/>
          <w:sz w:val="23"/>
          <w:szCs w:val="23"/>
        </w:rPr>
        <w:t>. A Inspeção Industrial e Sanitária de Produtos de Origem Animal será exercida em todo o território do Município de Nova Roma do Sul, em relação às condições higiênico-sanitários a serem preenchidas pelos matadouros, indústrias, agroindústrias familiares e estabelecimentos comerciais, que se dediquem ao abate, industrialização e comércio de carnes e demais produtos de origem animal no comércio municipal.</w:t>
      </w:r>
    </w:p>
    <w:p w:rsidR="001577B3" w:rsidRPr="00E7763D" w:rsidRDefault="001577B3" w:rsidP="00AA3CA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E7763D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1577B3" w:rsidRPr="00E7763D" w:rsidRDefault="001577B3" w:rsidP="00AA3CA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auto"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auto"/>
          <w:sz w:val="23"/>
          <w:szCs w:val="23"/>
        </w:rPr>
        <w:t>§1°</w:t>
      </w:r>
      <w:r w:rsidR="00E7763D" w:rsidRPr="00E7763D">
        <w:rPr>
          <w:rFonts w:ascii="Courier New" w:hAnsi="Courier New" w:cs="Courier New"/>
          <w:b/>
          <w:i/>
          <w:color w:val="auto"/>
          <w:sz w:val="23"/>
          <w:szCs w:val="23"/>
        </w:rPr>
        <w:t>.</w:t>
      </w:r>
      <w:r w:rsidRPr="00E7763D">
        <w:rPr>
          <w:rFonts w:ascii="Courier New" w:hAnsi="Courier New" w:cs="Courier New"/>
          <w:b/>
          <w:i/>
          <w:color w:val="auto"/>
          <w:sz w:val="23"/>
          <w:szCs w:val="23"/>
        </w:rPr>
        <w:t xml:space="preserve"> A implantação e a operação da agroindústria familiar, bem como a comercialização dos seus produtos receberão tratamento diferenciado. </w:t>
      </w:r>
    </w:p>
    <w:p w:rsidR="00A663D9" w:rsidRPr="00E7763D" w:rsidRDefault="00A663D9" w:rsidP="00AA3CA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auto"/>
          <w:sz w:val="23"/>
          <w:szCs w:val="23"/>
        </w:rPr>
      </w:pPr>
    </w:p>
    <w:p w:rsidR="001577B3" w:rsidRDefault="001577B3" w:rsidP="00AA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E7763D">
        <w:rPr>
          <w:rFonts w:ascii="Courier New" w:hAnsi="Courier New" w:cs="Courier New"/>
          <w:b/>
          <w:i/>
          <w:sz w:val="23"/>
          <w:szCs w:val="23"/>
        </w:rPr>
        <w:t>§2°</w:t>
      </w:r>
      <w:r w:rsidR="00E7763D" w:rsidRPr="00E7763D">
        <w:rPr>
          <w:rFonts w:ascii="Courier New" w:hAnsi="Courier New" w:cs="Courier New"/>
          <w:b/>
          <w:i/>
          <w:sz w:val="23"/>
          <w:szCs w:val="23"/>
        </w:rPr>
        <w:t>.</w:t>
      </w:r>
      <w:r w:rsidRPr="00E7763D">
        <w:rPr>
          <w:rFonts w:ascii="Courier New" w:hAnsi="Courier New" w:cs="Courier New"/>
          <w:b/>
          <w:i/>
          <w:sz w:val="23"/>
          <w:szCs w:val="23"/>
        </w:rPr>
        <w:t xml:space="preserve"> Consideram-se produtos de origem animal da agroindústria familiar</w:t>
      </w:r>
      <w:r w:rsidR="00AC378A">
        <w:rPr>
          <w:rFonts w:ascii="Courier New" w:hAnsi="Courier New" w:cs="Courier New"/>
          <w:b/>
          <w:i/>
          <w:sz w:val="23"/>
          <w:szCs w:val="23"/>
        </w:rPr>
        <w:t>,</w:t>
      </w:r>
      <w:r w:rsidR="00E7763D" w:rsidRPr="00E7763D">
        <w:rPr>
          <w:rFonts w:ascii="Courier New" w:hAnsi="Courier New" w:cs="Courier New"/>
          <w:b/>
          <w:i/>
          <w:sz w:val="23"/>
          <w:szCs w:val="23"/>
        </w:rPr>
        <w:t xml:space="preserve"> a</w:t>
      </w:r>
      <w:r w:rsidRPr="00E7763D">
        <w:rPr>
          <w:rFonts w:ascii="Courier New" w:hAnsi="Courier New" w:cs="Courier New"/>
          <w:b/>
          <w:i/>
          <w:sz w:val="23"/>
          <w:szCs w:val="23"/>
        </w:rPr>
        <w:t>queles obtidos por método de industrialização em pequena escala, a partir da produção primária em nível familiar, obedecidos os critérios fixados em regulamento."</w:t>
      </w:r>
    </w:p>
    <w:p w:rsidR="00AA3CA1" w:rsidRDefault="00AA3CA1" w:rsidP="00AA3CA1">
      <w:pPr>
        <w:ind w:left="1418"/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AA3CA1" w:rsidRPr="00962F64" w:rsidRDefault="00AA3CA1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962F64">
        <w:rPr>
          <w:rFonts w:ascii="Courier New" w:hAnsi="Courier New" w:cs="Courier New"/>
          <w:b/>
          <w:i/>
          <w:sz w:val="23"/>
          <w:szCs w:val="23"/>
        </w:rPr>
        <w:lastRenderedPageBreak/>
        <w:t xml:space="preserve">“Art. 4°. Ficará a cargo do Diretor do Departamento de Inspeção de Produtos de Origem Animal e do titular da pasta da Secretaria Municipal de Agricultura e Meio Ambiente, fazer cumprir estas normas, assim como outras que podem vir a ser implantadas, desde que por meio de dispositivos legais, que digam respeito à Inspeção Industrial e Sanitária dos estabelecimentos a que se refere o artigo 1º desta Lei. </w:t>
      </w:r>
    </w:p>
    <w:p w:rsidR="00AA3CA1" w:rsidRPr="00962F64" w:rsidRDefault="00AA3CA1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firstLine="1418"/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2B5C0A" w:rsidRDefault="00AA3CA1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7A53B0">
        <w:rPr>
          <w:rFonts w:ascii="Courier New" w:hAnsi="Courier New" w:cs="Courier New"/>
          <w:b/>
          <w:i/>
          <w:sz w:val="23"/>
          <w:szCs w:val="23"/>
        </w:rPr>
        <w:t>Parágrafo único</w:t>
      </w:r>
      <w:r w:rsidR="002B5C0A" w:rsidRPr="007A53B0">
        <w:rPr>
          <w:rFonts w:ascii="Courier New" w:hAnsi="Courier New" w:cs="Courier New"/>
          <w:b/>
          <w:i/>
          <w:sz w:val="23"/>
          <w:szCs w:val="23"/>
        </w:rPr>
        <w:t>. O cargo de D</w:t>
      </w:r>
      <w:r w:rsidRPr="007A53B0">
        <w:rPr>
          <w:rFonts w:ascii="Courier New" w:hAnsi="Courier New" w:cs="Courier New"/>
          <w:b/>
          <w:i/>
          <w:sz w:val="23"/>
          <w:szCs w:val="23"/>
        </w:rPr>
        <w:t>iretor do Departamento de Inspeção de Produtos de Origem Animal será exercido por médico veteriná</w:t>
      </w:r>
      <w:r w:rsidR="002B5C0A" w:rsidRPr="007A53B0">
        <w:rPr>
          <w:rFonts w:ascii="Courier New" w:hAnsi="Courier New" w:cs="Courier New"/>
          <w:b/>
          <w:i/>
          <w:sz w:val="23"/>
          <w:szCs w:val="23"/>
        </w:rPr>
        <w:t>rio concursado</w:t>
      </w:r>
      <w:r w:rsidR="00AC378A" w:rsidRPr="007A53B0">
        <w:rPr>
          <w:rFonts w:ascii="Courier New" w:hAnsi="Courier New" w:cs="Courier New"/>
          <w:b/>
          <w:i/>
          <w:sz w:val="23"/>
          <w:szCs w:val="23"/>
        </w:rPr>
        <w:t xml:space="preserve"> ou por cargo em comissão</w:t>
      </w:r>
      <w:r w:rsidR="002B5C0A" w:rsidRPr="007A53B0">
        <w:rPr>
          <w:rFonts w:ascii="Courier New" w:hAnsi="Courier New" w:cs="Courier New"/>
          <w:b/>
          <w:i/>
          <w:sz w:val="23"/>
          <w:szCs w:val="23"/>
        </w:rPr>
        <w:t xml:space="preserve"> e lotado na Secretaria Municipal de Agricultura e Meio Ambiente</w:t>
      </w:r>
      <w:r w:rsidRPr="007A53B0">
        <w:rPr>
          <w:rFonts w:ascii="Courier New" w:hAnsi="Courier New" w:cs="Courier New"/>
          <w:b/>
          <w:i/>
          <w:sz w:val="23"/>
          <w:szCs w:val="23"/>
        </w:rPr>
        <w:t>.</w:t>
      </w:r>
      <w:r w:rsidRPr="00962F6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2B5C0A" w:rsidRP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sz w:val="22"/>
          <w:szCs w:val="22"/>
        </w:rPr>
      </w:pPr>
      <w:r>
        <w:rPr>
          <w:rFonts w:ascii="Courier New" w:hAnsi="Courier New" w:cs="Courier New"/>
          <w:b/>
          <w:i/>
          <w:sz w:val="23"/>
          <w:szCs w:val="23"/>
        </w:rPr>
        <w:t xml:space="preserve">I - </w:t>
      </w:r>
      <w:r w:rsidR="00AC378A">
        <w:rPr>
          <w:rFonts w:ascii="Courier New" w:hAnsi="Courier New" w:cs="Courier New"/>
          <w:b/>
          <w:i/>
          <w:sz w:val="23"/>
          <w:szCs w:val="23"/>
        </w:rPr>
        <w:t>Nos casos de emergência</w:t>
      </w:r>
      <w:r w:rsidRPr="002B5C0A">
        <w:rPr>
          <w:rFonts w:ascii="Courier New" w:hAnsi="Courier New" w:cs="Courier New"/>
          <w:b/>
          <w:i/>
          <w:sz w:val="23"/>
          <w:szCs w:val="23"/>
        </w:rPr>
        <w:t xml:space="preserve"> em que ocorra risco à saúde ou ao abastecimento público, o Município poderá contratar 01 (um) especialista, com habilitação de Médico Veterinário, nos termos do artigo 37, inciso IX, da Constituição Federal, para atender aos serviços de inspeção prévia e de fiscalização, por tempo não superior a 06 (seis) meses.</w:t>
      </w:r>
    </w:p>
    <w:p w:rsidR="002B5C0A" w:rsidRP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2B5C0A" w:rsidRP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sz w:val="23"/>
          <w:szCs w:val="23"/>
        </w:rPr>
      </w:pPr>
      <w:r>
        <w:rPr>
          <w:rFonts w:ascii="Courier New" w:hAnsi="Courier New" w:cs="Courier New"/>
          <w:b/>
          <w:i/>
          <w:sz w:val="23"/>
          <w:szCs w:val="23"/>
        </w:rPr>
        <w:t>II -</w:t>
      </w:r>
      <w:r w:rsidRPr="002B5C0A">
        <w:rPr>
          <w:rFonts w:ascii="Courier New" w:hAnsi="Courier New" w:cs="Courier New"/>
          <w:b/>
          <w:i/>
          <w:sz w:val="23"/>
          <w:szCs w:val="23"/>
        </w:rPr>
        <w:t xml:space="preserve"> O contrato será de natureza administrativa, com carga horária e remuneração equivalentes ao vencimento do cargo de idêntica denominação do quadro permanente, sendo assegurados os demais direitos e vantagens dos servidores públicos municipais, exceto o Fundo d</w:t>
      </w:r>
      <w:r w:rsidR="00AC378A">
        <w:rPr>
          <w:rFonts w:ascii="Courier New" w:hAnsi="Courier New" w:cs="Courier New"/>
          <w:b/>
          <w:i/>
          <w:sz w:val="23"/>
          <w:szCs w:val="23"/>
        </w:rPr>
        <w:t>e Garantia por Tempo de Serviço</w:t>
      </w:r>
      <w:r w:rsidRPr="002B5C0A">
        <w:rPr>
          <w:rFonts w:ascii="Courier New" w:hAnsi="Courier New" w:cs="Courier New"/>
          <w:b/>
          <w:i/>
          <w:sz w:val="23"/>
          <w:szCs w:val="23"/>
        </w:rPr>
        <w:t xml:space="preserve"> e estabilidade.</w:t>
      </w:r>
    </w:p>
    <w:p w:rsidR="002B5C0A" w:rsidRP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2B5C0A" w:rsidRP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sz w:val="23"/>
          <w:szCs w:val="23"/>
        </w:rPr>
      </w:pPr>
      <w:r>
        <w:rPr>
          <w:rFonts w:ascii="Courier New" w:hAnsi="Courier New" w:cs="Courier New"/>
          <w:b/>
          <w:i/>
          <w:sz w:val="23"/>
          <w:szCs w:val="23"/>
        </w:rPr>
        <w:t>III -</w:t>
      </w:r>
      <w:r w:rsidRPr="002B5C0A">
        <w:rPr>
          <w:rFonts w:ascii="Courier New" w:hAnsi="Courier New" w:cs="Courier New"/>
          <w:b/>
          <w:i/>
          <w:sz w:val="23"/>
          <w:szCs w:val="23"/>
        </w:rPr>
        <w:t xml:space="preserve"> A vigência do contrato é condicionada à existência de emprego/cargo vago, ficando simultaneamente rescindido na data do provimento do respectivo emprego/cargo por concurso público.</w:t>
      </w:r>
      <w:r>
        <w:rPr>
          <w:rFonts w:ascii="Courier New" w:hAnsi="Courier New" w:cs="Courier New"/>
          <w:b/>
          <w:i/>
          <w:sz w:val="23"/>
          <w:szCs w:val="23"/>
        </w:rPr>
        <w:t>”</w:t>
      </w:r>
    </w:p>
    <w:p w:rsidR="002B5C0A" w:rsidRDefault="002B5C0A" w:rsidP="003715FC">
      <w:pPr>
        <w:jc w:val="both"/>
        <w:rPr>
          <w:rFonts w:ascii="Courier New" w:hAnsi="Courier New" w:cs="Courier New"/>
          <w:sz w:val="22"/>
          <w:szCs w:val="22"/>
        </w:rPr>
      </w:pPr>
    </w:p>
    <w:p w:rsid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 w:rsidRPr="002B5C0A">
        <w:rPr>
          <w:rFonts w:ascii="Courier New" w:hAnsi="Courier New" w:cs="Courier New"/>
          <w:b/>
          <w:i/>
          <w:color w:val="000000" w:themeColor="text1"/>
          <w:sz w:val="23"/>
          <w:szCs w:val="23"/>
        </w:rPr>
        <w:t>“Art. 7º.</w:t>
      </w:r>
      <w:r w:rsidR="00F71299">
        <w:rPr>
          <w:rFonts w:ascii="Courier New" w:hAnsi="Courier New" w:cs="Courier New"/>
          <w:b/>
          <w:i/>
          <w:color w:val="000000" w:themeColor="text1"/>
          <w:sz w:val="23"/>
          <w:szCs w:val="23"/>
        </w:rPr>
        <w:t xml:space="preserve"> S</w:t>
      </w:r>
      <w:r w:rsidRPr="002B5C0A">
        <w:rPr>
          <w:rFonts w:ascii="Courier New" w:hAnsi="Courier New" w:cs="Courier New"/>
          <w:b/>
          <w:i/>
          <w:color w:val="000000"/>
          <w:sz w:val="23"/>
          <w:szCs w:val="23"/>
        </w:rPr>
        <w:t>em prejuízo das sanções de natureza civil ou penal cabíveis, as infrações sanitárias serão punidas, alternativa ou cumulativamente com as penalidades de:</w:t>
      </w:r>
    </w:p>
    <w:p w:rsid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</w:p>
    <w:p w:rsid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>
        <w:rPr>
          <w:rFonts w:ascii="Courier New" w:hAnsi="Courier New" w:cs="Courier New"/>
          <w:b/>
          <w:i/>
          <w:color w:val="000000" w:themeColor="text1"/>
          <w:sz w:val="23"/>
          <w:szCs w:val="23"/>
        </w:rPr>
        <w:t xml:space="preserve">I - </w:t>
      </w:r>
      <w:r w:rsidRPr="002B5C0A"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Notificação/Advertência; </w:t>
      </w:r>
    </w:p>
    <w:p w:rsid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II - </w:t>
      </w:r>
      <w:r w:rsidRPr="002B5C0A">
        <w:rPr>
          <w:rFonts w:ascii="Courier New" w:hAnsi="Courier New" w:cs="Courier New"/>
          <w:b/>
          <w:i/>
          <w:color w:val="000000"/>
          <w:sz w:val="23"/>
          <w:szCs w:val="23"/>
        </w:rPr>
        <w:t>Multa;</w:t>
      </w:r>
    </w:p>
    <w:p w:rsid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III - </w:t>
      </w:r>
      <w:r w:rsidRPr="002B5C0A">
        <w:rPr>
          <w:rFonts w:ascii="Courier New" w:hAnsi="Courier New" w:cs="Courier New"/>
          <w:b/>
          <w:i/>
          <w:color w:val="000000"/>
          <w:sz w:val="23"/>
          <w:szCs w:val="23"/>
        </w:rPr>
        <w:t>Multa diária;</w:t>
      </w:r>
    </w:p>
    <w:p w:rsid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IV - </w:t>
      </w:r>
      <w:r w:rsidRPr="002B5C0A">
        <w:rPr>
          <w:rFonts w:ascii="Courier New" w:hAnsi="Courier New" w:cs="Courier New"/>
          <w:b/>
          <w:i/>
          <w:color w:val="000000"/>
          <w:sz w:val="23"/>
          <w:szCs w:val="23"/>
        </w:rPr>
        <w:t>Apreensão do produto, equipamento e utensílio;</w:t>
      </w:r>
    </w:p>
    <w:p w:rsid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V – </w:t>
      </w:r>
      <w:r w:rsidRPr="002B5C0A">
        <w:rPr>
          <w:rFonts w:ascii="Courier New" w:hAnsi="Courier New" w:cs="Courier New"/>
          <w:b/>
          <w:i/>
          <w:color w:val="000000"/>
          <w:sz w:val="23"/>
          <w:szCs w:val="23"/>
        </w:rPr>
        <w:t>Perda do produto, equipamento e utensílio;</w:t>
      </w:r>
    </w:p>
    <w:p w:rsid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VI - </w:t>
      </w:r>
      <w:r w:rsidRPr="002B5C0A">
        <w:rPr>
          <w:rFonts w:ascii="Courier New" w:hAnsi="Courier New" w:cs="Courier New"/>
          <w:b/>
          <w:i/>
          <w:color w:val="000000"/>
          <w:sz w:val="23"/>
          <w:szCs w:val="23"/>
        </w:rPr>
        <w:t>Inutilização do produto;</w:t>
      </w:r>
    </w:p>
    <w:p w:rsid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>
        <w:rPr>
          <w:rFonts w:ascii="Courier New" w:hAnsi="Courier New" w:cs="Courier New"/>
          <w:b/>
          <w:i/>
          <w:color w:val="000000"/>
          <w:sz w:val="23"/>
          <w:szCs w:val="23"/>
        </w:rPr>
        <w:lastRenderedPageBreak/>
        <w:t xml:space="preserve">VII - </w:t>
      </w:r>
      <w:r w:rsidRPr="002B5C0A">
        <w:rPr>
          <w:rFonts w:ascii="Courier New" w:hAnsi="Courier New" w:cs="Courier New"/>
          <w:b/>
          <w:i/>
          <w:color w:val="000000"/>
          <w:sz w:val="23"/>
          <w:szCs w:val="23"/>
        </w:rPr>
        <w:t>Interdição do produto, equipamento e utensílio;</w:t>
      </w:r>
    </w:p>
    <w:p w:rsid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VIII - </w:t>
      </w:r>
      <w:r w:rsidRPr="002B5C0A">
        <w:rPr>
          <w:rFonts w:ascii="Courier New" w:hAnsi="Courier New" w:cs="Courier New"/>
          <w:b/>
          <w:i/>
          <w:color w:val="000000"/>
          <w:sz w:val="23"/>
          <w:szCs w:val="23"/>
        </w:rPr>
        <w:t>Suspensão de fabricação de produto;</w:t>
      </w:r>
    </w:p>
    <w:p w:rsid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IX - </w:t>
      </w:r>
      <w:r w:rsidRPr="002B5C0A">
        <w:rPr>
          <w:rFonts w:ascii="Courier New" w:hAnsi="Courier New" w:cs="Courier New"/>
          <w:b/>
          <w:i/>
          <w:color w:val="000000"/>
          <w:sz w:val="23"/>
          <w:szCs w:val="23"/>
        </w:rPr>
        <w:t>Interdição parcial ou total do estabelecimento;</w:t>
      </w:r>
    </w:p>
    <w:p w:rsidR="002B5C0A" w:rsidRP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X - </w:t>
      </w:r>
      <w:r w:rsidRPr="002B5C0A">
        <w:rPr>
          <w:rFonts w:ascii="Courier New" w:hAnsi="Courier New" w:cs="Courier New"/>
          <w:b/>
          <w:i/>
          <w:color w:val="000000"/>
          <w:sz w:val="23"/>
          <w:szCs w:val="23"/>
        </w:rPr>
        <w:t>Suspensão das atividades;</w:t>
      </w:r>
    </w:p>
    <w:p w:rsidR="002B5C0A" w:rsidRP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B5C0A">
        <w:rPr>
          <w:rFonts w:ascii="Courier New" w:hAnsi="Courier New" w:cs="Courier New"/>
          <w:b/>
          <w:i/>
          <w:color w:val="000000"/>
          <w:sz w:val="23"/>
          <w:szCs w:val="23"/>
        </w:rPr>
        <w:t>XI - Cancelamento do Registro do estabelecimento</w:t>
      </w:r>
      <w:r w:rsidR="00F71299">
        <w:rPr>
          <w:rFonts w:ascii="Courier New" w:hAnsi="Courier New" w:cs="Courier New"/>
          <w:b/>
          <w:i/>
          <w:color w:val="000000"/>
          <w:sz w:val="23"/>
          <w:szCs w:val="23"/>
        </w:rPr>
        <w:t>.</w:t>
      </w:r>
    </w:p>
    <w:p w:rsid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2B5C0A" w:rsidRPr="002B5C0A" w:rsidRDefault="002B5C0A" w:rsidP="002B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B5C0A">
        <w:rPr>
          <w:rFonts w:ascii="Courier New" w:hAnsi="Courier New" w:cs="Courier New"/>
          <w:b/>
          <w:i/>
          <w:sz w:val="23"/>
          <w:szCs w:val="23"/>
        </w:rPr>
        <w:t>Parágrafo único. Serão cobradas taxas relativas ao registro e inspeção dos estabelecimentos registrados no Serviço de Inspeção Municipal – SIM, conforme especificado em Lei Complementar</w:t>
      </w:r>
      <w:r w:rsidR="00F71299">
        <w:rPr>
          <w:rFonts w:ascii="Courier New" w:hAnsi="Courier New" w:cs="Courier New"/>
          <w:b/>
          <w:i/>
          <w:sz w:val="23"/>
          <w:szCs w:val="23"/>
        </w:rPr>
        <w:t>, cuja qual</w:t>
      </w:r>
      <w:r w:rsidR="00AC378A">
        <w:rPr>
          <w:rFonts w:ascii="Courier New" w:hAnsi="Courier New" w:cs="Courier New"/>
          <w:b/>
          <w:i/>
          <w:sz w:val="23"/>
          <w:szCs w:val="23"/>
        </w:rPr>
        <w:t xml:space="preserve"> será publicada em até 9</w:t>
      </w:r>
      <w:r w:rsidRPr="002B5C0A">
        <w:rPr>
          <w:rFonts w:ascii="Courier New" w:hAnsi="Courier New" w:cs="Courier New"/>
          <w:b/>
          <w:i/>
          <w:sz w:val="23"/>
          <w:szCs w:val="23"/>
        </w:rPr>
        <w:t xml:space="preserve">0 </w:t>
      </w:r>
      <w:r w:rsidR="00AC378A">
        <w:rPr>
          <w:rFonts w:ascii="Courier New" w:hAnsi="Courier New" w:cs="Courier New"/>
          <w:b/>
          <w:i/>
          <w:sz w:val="23"/>
          <w:szCs w:val="23"/>
        </w:rPr>
        <w:t xml:space="preserve">(noventa) </w:t>
      </w:r>
      <w:r>
        <w:rPr>
          <w:rFonts w:ascii="Courier New" w:hAnsi="Courier New" w:cs="Courier New"/>
          <w:b/>
          <w:i/>
          <w:sz w:val="23"/>
          <w:szCs w:val="23"/>
        </w:rPr>
        <w:t>dias a contar da publicação d</w:t>
      </w:r>
      <w:r w:rsidRPr="002B5C0A">
        <w:rPr>
          <w:rFonts w:ascii="Courier New" w:hAnsi="Courier New" w:cs="Courier New"/>
          <w:b/>
          <w:i/>
          <w:sz w:val="23"/>
          <w:szCs w:val="23"/>
        </w:rPr>
        <w:t xml:space="preserve">a </w:t>
      </w:r>
      <w:r>
        <w:rPr>
          <w:rFonts w:ascii="Courier New" w:hAnsi="Courier New" w:cs="Courier New"/>
          <w:b/>
          <w:i/>
          <w:sz w:val="23"/>
          <w:szCs w:val="23"/>
        </w:rPr>
        <w:t xml:space="preserve">presente </w:t>
      </w:r>
      <w:r w:rsidRPr="002B5C0A">
        <w:rPr>
          <w:rFonts w:ascii="Courier New" w:hAnsi="Courier New" w:cs="Courier New"/>
          <w:b/>
          <w:i/>
          <w:sz w:val="23"/>
          <w:szCs w:val="23"/>
        </w:rPr>
        <w:t>Lei.</w:t>
      </w:r>
      <w:r>
        <w:rPr>
          <w:rFonts w:ascii="Courier New" w:hAnsi="Courier New" w:cs="Courier New"/>
          <w:b/>
          <w:i/>
          <w:sz w:val="23"/>
          <w:szCs w:val="23"/>
        </w:rPr>
        <w:t>”</w:t>
      </w:r>
    </w:p>
    <w:p w:rsidR="002B5C0A" w:rsidRPr="00E7763D" w:rsidRDefault="002B5C0A" w:rsidP="003715FC">
      <w:pPr>
        <w:jc w:val="both"/>
        <w:rPr>
          <w:rFonts w:ascii="Courier New" w:hAnsi="Courier New" w:cs="Courier New"/>
          <w:sz w:val="22"/>
          <w:szCs w:val="22"/>
        </w:rPr>
      </w:pPr>
    </w:p>
    <w:p w:rsidR="00237E23" w:rsidRPr="000473A2" w:rsidRDefault="001577B3" w:rsidP="00237E23">
      <w:pPr>
        <w:ind w:firstLine="141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Art. 2</w:t>
      </w:r>
      <w:r w:rsidR="00237E23" w:rsidRPr="000473A2">
        <w:rPr>
          <w:rFonts w:ascii="Courier New" w:hAnsi="Courier New" w:cs="Courier New"/>
          <w:b/>
        </w:rPr>
        <w:t xml:space="preserve">°. </w:t>
      </w:r>
      <w:r w:rsidR="00237E23" w:rsidRPr="000473A2">
        <w:rPr>
          <w:rFonts w:ascii="Courier New" w:hAnsi="Courier New" w:cs="Courier New"/>
        </w:rPr>
        <w:t xml:space="preserve">Fica alterado o art. 13 da Lei Municipal n° 1.150, </w:t>
      </w:r>
      <w:r w:rsidR="00E7763D">
        <w:rPr>
          <w:rFonts w:ascii="Courier New" w:hAnsi="Courier New" w:cs="Courier New"/>
        </w:rPr>
        <w:t xml:space="preserve">de 16 de novembro de 2011, </w:t>
      </w:r>
      <w:r w:rsidR="006C1D2A" w:rsidRPr="000473A2">
        <w:rPr>
          <w:rFonts w:ascii="Courier New" w:hAnsi="Courier New" w:cs="Courier New"/>
        </w:rPr>
        <w:t>criando o Departamento de Inspeçã</w:t>
      </w:r>
      <w:r w:rsidR="00E7763D">
        <w:rPr>
          <w:rFonts w:ascii="Courier New" w:hAnsi="Courier New" w:cs="Courier New"/>
        </w:rPr>
        <w:t>o de Produtos de Origem Animal</w:t>
      </w:r>
      <w:r w:rsidR="002A1ACD">
        <w:rPr>
          <w:rFonts w:ascii="Courier New" w:hAnsi="Courier New" w:cs="Courier New"/>
        </w:rPr>
        <w:t xml:space="preserve">, o </w:t>
      </w:r>
      <w:r w:rsidR="002A1ACD" w:rsidRPr="007A53B0">
        <w:rPr>
          <w:rFonts w:ascii="Courier New" w:hAnsi="Courier New" w:cs="Courier New"/>
        </w:rPr>
        <w:t>Setor</w:t>
      </w:r>
      <w:r w:rsidR="00924247" w:rsidRPr="007A53B0">
        <w:rPr>
          <w:rFonts w:ascii="Courier New" w:hAnsi="Courier New" w:cs="Courier New"/>
        </w:rPr>
        <w:t xml:space="preserve"> de Certificação e Selos de Qualidade</w:t>
      </w:r>
      <w:r w:rsidR="002A1ACD" w:rsidRPr="007A53B0">
        <w:rPr>
          <w:rFonts w:ascii="Courier New" w:hAnsi="Courier New" w:cs="Courier New"/>
        </w:rPr>
        <w:t xml:space="preserve"> dentro do Departamento de Produção e Desenvolvimento </w:t>
      </w:r>
      <w:proofErr w:type="spellStart"/>
      <w:r w:rsidR="002A1ACD" w:rsidRPr="007A53B0">
        <w:rPr>
          <w:rFonts w:ascii="Courier New" w:hAnsi="Courier New" w:cs="Courier New"/>
        </w:rPr>
        <w:t>Agrosilvipastoril</w:t>
      </w:r>
      <w:proofErr w:type="spellEnd"/>
      <w:r w:rsidR="002A1ACD" w:rsidRPr="007A53B0">
        <w:rPr>
          <w:rFonts w:ascii="Courier New" w:hAnsi="Courier New" w:cs="Courier New"/>
        </w:rPr>
        <w:t xml:space="preserve"> e complementando as atribuições da Secretaria Municipal de Agricultura e Meio Ambiente</w:t>
      </w:r>
      <w:r w:rsidR="00E7763D" w:rsidRPr="007A53B0">
        <w:rPr>
          <w:rFonts w:ascii="Courier New" w:hAnsi="Courier New" w:cs="Courier New"/>
        </w:rPr>
        <w:t>,</w:t>
      </w:r>
      <w:r w:rsidR="006C1D2A" w:rsidRPr="000473A2">
        <w:rPr>
          <w:rFonts w:ascii="Courier New" w:hAnsi="Courier New" w:cs="Courier New"/>
        </w:rPr>
        <w:t xml:space="preserve"> passando a</w:t>
      </w:r>
      <w:r w:rsidR="00237E23" w:rsidRPr="000473A2">
        <w:rPr>
          <w:rFonts w:ascii="Courier New" w:hAnsi="Courier New" w:cs="Courier New"/>
        </w:rPr>
        <w:t xml:space="preserve"> </w:t>
      </w:r>
      <w:r w:rsidR="00E7763D">
        <w:rPr>
          <w:rFonts w:ascii="Courier New" w:hAnsi="Courier New" w:cs="Courier New"/>
        </w:rPr>
        <w:t>vigorar com a seguinte redação:</w:t>
      </w:r>
    </w:p>
    <w:p w:rsidR="00A663D9" w:rsidRDefault="00237E23" w:rsidP="00237E23">
      <w:pPr>
        <w:ind w:firstLine="1418"/>
        <w:jc w:val="both"/>
        <w:rPr>
          <w:rFonts w:ascii="Courier New" w:hAnsi="Courier New" w:cs="Courier New"/>
        </w:rPr>
      </w:pPr>
      <w:r w:rsidRPr="000473A2">
        <w:rPr>
          <w:rFonts w:ascii="Courier New" w:hAnsi="Courier New" w:cs="Courier New"/>
        </w:rPr>
        <w:tab/>
      </w:r>
      <w:r w:rsidRPr="000473A2">
        <w:rPr>
          <w:rFonts w:ascii="Courier New" w:hAnsi="Courier New" w:cs="Courier New"/>
        </w:rPr>
        <w:tab/>
      </w:r>
      <w:r w:rsidRPr="000473A2">
        <w:rPr>
          <w:rFonts w:ascii="Courier New" w:hAnsi="Courier New" w:cs="Courier New"/>
        </w:rPr>
        <w:tab/>
      </w:r>
    </w:p>
    <w:p w:rsidR="00F71299" w:rsidRDefault="00E7763D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E7763D">
        <w:rPr>
          <w:rFonts w:ascii="Courier New" w:hAnsi="Courier New" w:cs="Courier New"/>
          <w:b/>
        </w:rPr>
        <w:t>"</w:t>
      </w:r>
      <w:r w:rsidRPr="00E7763D">
        <w:rPr>
          <w:rFonts w:ascii="Courier New" w:hAnsi="Courier New" w:cs="Courier New"/>
          <w:b/>
          <w:i/>
          <w:sz w:val="23"/>
          <w:szCs w:val="23"/>
        </w:rPr>
        <w:t>Art. 13.</w:t>
      </w:r>
      <w:r w:rsidR="00237E23" w:rsidRPr="00E7763D">
        <w:rPr>
          <w:rFonts w:ascii="Courier New" w:hAnsi="Courier New" w:cs="Courier New"/>
          <w:b/>
          <w:i/>
          <w:sz w:val="23"/>
          <w:szCs w:val="23"/>
        </w:rPr>
        <w:t xml:space="preserve"> À Secretaria </w:t>
      </w:r>
      <w:r>
        <w:rPr>
          <w:rFonts w:ascii="Courier New" w:hAnsi="Courier New" w:cs="Courier New"/>
          <w:b/>
          <w:i/>
          <w:sz w:val="23"/>
          <w:szCs w:val="23"/>
        </w:rPr>
        <w:t>Municipal de</w:t>
      </w:r>
      <w:r w:rsidR="00237E23" w:rsidRPr="00E7763D">
        <w:rPr>
          <w:rFonts w:ascii="Courier New" w:hAnsi="Courier New" w:cs="Courier New"/>
          <w:b/>
          <w:i/>
          <w:sz w:val="23"/>
          <w:szCs w:val="23"/>
        </w:rPr>
        <w:t xml:space="preserve"> Agricultura</w:t>
      </w:r>
      <w:r>
        <w:rPr>
          <w:rFonts w:ascii="Courier New" w:hAnsi="Courier New" w:cs="Courier New"/>
          <w:b/>
          <w:i/>
          <w:sz w:val="23"/>
          <w:szCs w:val="23"/>
        </w:rPr>
        <w:t xml:space="preserve"> e Meio Ambiente</w:t>
      </w:r>
      <w:r w:rsidR="00237E23" w:rsidRPr="00E7763D">
        <w:rPr>
          <w:rFonts w:ascii="Courier New" w:hAnsi="Courier New" w:cs="Courier New"/>
          <w:b/>
          <w:i/>
          <w:sz w:val="23"/>
          <w:szCs w:val="23"/>
        </w:rPr>
        <w:t xml:space="preserve"> compete:</w:t>
      </w:r>
    </w:p>
    <w:p w:rsidR="00237E23" w:rsidRPr="00E7763D" w:rsidRDefault="00237E23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E7763D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E7763D" w:rsidRDefault="00F93AB6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I - </w:t>
      </w:r>
      <w:r w:rsidR="00E7763D">
        <w:rPr>
          <w:rFonts w:ascii="Courier New" w:hAnsi="Courier New" w:cs="Courier New"/>
          <w:b/>
          <w:i/>
          <w:color w:val="000000"/>
          <w:sz w:val="23"/>
          <w:szCs w:val="23"/>
        </w:rPr>
        <w:t>c</w:t>
      </w: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oordenar e executar a política municipal para os setores de agricultura, pecuária, interior e meio ambiente, promovendo e fomentando estudos e projetos para o desenvolvimento </w:t>
      </w:r>
      <w:proofErr w:type="spellStart"/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agrosilvipastoril</w:t>
      </w:r>
      <w:proofErr w:type="spellEnd"/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, com a preservação do meio ambiente, fomentando o cooperativismo e o desenvolvimento da agricultura familiar, a organização e aprimoramento do abastecimento e, ainda, a supervisão e o controle do funcionamento dos mercados e feiras;</w:t>
      </w:r>
    </w:p>
    <w:p w:rsidR="00F93AB6" w:rsidRPr="00E7763D" w:rsidRDefault="00F93AB6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 </w:t>
      </w:r>
    </w:p>
    <w:p w:rsidR="00F93AB6" w:rsidRDefault="00F93AB6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II - atender e fiscalizar as diretrizes municipais de preservação do meio ambiente, através de ações e projetos que objetivem a preservação dos recursos naturais e restauração dos elementos destruídos;</w:t>
      </w:r>
    </w:p>
    <w:p w:rsidR="00E7763D" w:rsidRPr="00E7763D" w:rsidRDefault="00E7763D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</w:p>
    <w:p w:rsidR="00F93AB6" w:rsidRDefault="00E7763D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III - </w:t>
      </w:r>
      <w:r w:rsidR="00F93AB6"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licenciar projetos e ações ambientais de impacto local, decorrentes e autorizados ou delegados por outros entes federativos, na forma da legislação em vigor, bem assim, as demais atribuições delegadas pela autoridade municipal;</w:t>
      </w:r>
    </w:p>
    <w:p w:rsidR="00E7763D" w:rsidRPr="00E7763D" w:rsidRDefault="00E7763D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</w:p>
    <w:p w:rsidR="00F93AB6" w:rsidRDefault="00F93AB6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lastRenderedPageBreak/>
        <w:t>IV - orientar, coordenar e controlar o desenvolvimento agropecuário e do meio ambiente, bem como promover a realização e o desenvolvimento da cultura hortigranjeira, a economia familiar agropecuária, sem descaracterizar ou alterar o meio ambiente;</w:t>
      </w:r>
    </w:p>
    <w:p w:rsidR="00E7763D" w:rsidRPr="00E7763D" w:rsidRDefault="00E7763D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</w:p>
    <w:p w:rsidR="00F93AB6" w:rsidRDefault="00F93AB6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V - qualificar mão-de-obra pa</w:t>
      </w:r>
      <w:r w:rsidR="00E7763D"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ra a atividade </w:t>
      </w:r>
      <w:proofErr w:type="spellStart"/>
      <w:r w:rsidR="00E7763D">
        <w:rPr>
          <w:rFonts w:ascii="Courier New" w:hAnsi="Courier New" w:cs="Courier New"/>
          <w:b/>
          <w:i/>
          <w:color w:val="000000"/>
          <w:sz w:val="23"/>
          <w:szCs w:val="23"/>
        </w:rPr>
        <w:t>agrosilvipastoril</w:t>
      </w:r>
      <w:proofErr w:type="spellEnd"/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, diretamente ou através de convênios ou contratos, para atividades no Município;</w:t>
      </w:r>
    </w:p>
    <w:p w:rsidR="00E7763D" w:rsidRPr="00E7763D" w:rsidRDefault="00E7763D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</w:p>
    <w:p w:rsidR="00F93AB6" w:rsidRDefault="00F93AB6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VI - </w:t>
      </w:r>
      <w:r w:rsidRPr="00E7763D">
        <w:rPr>
          <w:rFonts w:ascii="Courier New" w:hAnsi="Courier New" w:cs="Courier New"/>
          <w:b/>
          <w:i/>
          <w:sz w:val="23"/>
          <w:szCs w:val="23"/>
        </w:rPr>
        <w:t xml:space="preserve">formular, coordenar e implementar políticas para agroindústrias familiares, associações e cooperativas; </w:t>
      </w:r>
    </w:p>
    <w:p w:rsidR="00E7763D" w:rsidRPr="00E7763D" w:rsidRDefault="00E7763D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E7763D" w:rsidRDefault="00F93AB6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VII - </w:t>
      </w:r>
      <w:r w:rsidRPr="00E7763D">
        <w:rPr>
          <w:rFonts w:ascii="Courier New" w:hAnsi="Courier New" w:cs="Courier New"/>
          <w:b/>
          <w:i/>
          <w:sz w:val="23"/>
          <w:szCs w:val="23"/>
        </w:rPr>
        <w:t>estimular políticas de comercialização, abastecimento e segurança alimentar e nutricional;</w:t>
      </w:r>
    </w:p>
    <w:p w:rsidR="00F93AB6" w:rsidRPr="00E7763D" w:rsidRDefault="00F93AB6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E7763D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E7763D" w:rsidRDefault="00F93AB6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VIII</w:t>
      </w:r>
      <w:r w:rsidRPr="00E7763D">
        <w:rPr>
          <w:rFonts w:ascii="Courier New" w:hAnsi="Courier New" w:cs="Courier New"/>
          <w:b/>
          <w:i/>
          <w:sz w:val="23"/>
          <w:szCs w:val="23"/>
        </w:rPr>
        <w:t xml:space="preserve"> - implementar políticas de certificação e selos de qualidade,</w:t>
      </w:r>
      <w:r w:rsidR="00E7763D">
        <w:rPr>
          <w:rFonts w:ascii="Courier New" w:hAnsi="Courier New" w:cs="Courier New"/>
          <w:b/>
          <w:i/>
          <w:sz w:val="23"/>
          <w:szCs w:val="23"/>
        </w:rPr>
        <w:t xml:space="preserve"> no âmbito de suas competências;</w:t>
      </w:r>
    </w:p>
    <w:p w:rsidR="00F93AB6" w:rsidRPr="00E7763D" w:rsidRDefault="00F93AB6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E7763D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AB7F4B" w:rsidRDefault="00AB7F4B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IX </w:t>
      </w:r>
      <w:r w:rsidRPr="00E7763D">
        <w:rPr>
          <w:rFonts w:ascii="Courier New" w:hAnsi="Courier New" w:cs="Courier New"/>
          <w:b/>
          <w:i/>
          <w:sz w:val="23"/>
          <w:szCs w:val="23"/>
        </w:rPr>
        <w:t xml:space="preserve">– desenvolver políticas para o desenvolvimento agrário; </w:t>
      </w:r>
    </w:p>
    <w:p w:rsidR="00E7763D" w:rsidRPr="00E7763D" w:rsidRDefault="00E7763D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E7763D" w:rsidRDefault="00E7763D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sz w:val="23"/>
          <w:szCs w:val="23"/>
        </w:rPr>
      </w:pPr>
      <w:r>
        <w:rPr>
          <w:rFonts w:ascii="Courier New" w:hAnsi="Courier New" w:cs="Courier New"/>
          <w:b/>
          <w:i/>
          <w:sz w:val="23"/>
          <w:szCs w:val="23"/>
        </w:rPr>
        <w:t xml:space="preserve">X - </w:t>
      </w:r>
      <w:r w:rsidR="00AB7F4B" w:rsidRPr="00E7763D">
        <w:rPr>
          <w:rFonts w:ascii="Courier New" w:hAnsi="Courier New" w:cs="Courier New"/>
          <w:b/>
          <w:i/>
          <w:sz w:val="23"/>
          <w:szCs w:val="23"/>
        </w:rPr>
        <w:t>estimular políticas de pesquisa, assistência técnica e extensão rural, formação e capacitação;</w:t>
      </w:r>
    </w:p>
    <w:p w:rsidR="00AB7F4B" w:rsidRPr="00E7763D" w:rsidRDefault="00AB7F4B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E7763D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F93AB6" w:rsidRPr="00E7763D" w:rsidRDefault="00AB7F4B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X</w:t>
      </w:r>
      <w:r w:rsidR="00E7763D">
        <w:rPr>
          <w:rFonts w:ascii="Courier New" w:hAnsi="Courier New" w:cs="Courier New"/>
          <w:b/>
          <w:i/>
          <w:color w:val="000000"/>
          <w:sz w:val="23"/>
          <w:szCs w:val="23"/>
        </w:rPr>
        <w:t>I</w:t>
      </w: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 </w:t>
      </w:r>
      <w:r w:rsidRPr="00E7763D">
        <w:rPr>
          <w:rFonts w:ascii="Courier New" w:hAnsi="Courier New" w:cs="Courier New"/>
          <w:b/>
          <w:i/>
          <w:sz w:val="23"/>
          <w:szCs w:val="23"/>
        </w:rPr>
        <w:t xml:space="preserve">- </w:t>
      </w:r>
      <w:r w:rsidR="00F93AB6"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executar outras atividades correlatas.</w:t>
      </w:r>
    </w:p>
    <w:p w:rsidR="00F93AB6" w:rsidRPr="00E7763D" w:rsidRDefault="00F93AB6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</w:p>
    <w:p w:rsidR="00F93AB6" w:rsidRDefault="00F93AB6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Parágrafo Único - A Secretaria </w:t>
      </w:r>
      <w:r w:rsidRPr="00E7763D">
        <w:rPr>
          <w:rFonts w:ascii="Courier New" w:hAnsi="Courier New" w:cs="Courier New"/>
          <w:b/>
          <w:bCs/>
          <w:i/>
          <w:color w:val="000000"/>
          <w:sz w:val="23"/>
          <w:szCs w:val="23"/>
        </w:rPr>
        <w:t>Municipal</w:t>
      </w: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 de Agricultura e Meio Ambiente, para cumprimento destas atribuições, é integrada pela seguinte estrutura administrativa complementar: </w:t>
      </w:r>
    </w:p>
    <w:p w:rsidR="007A53B0" w:rsidRPr="00E7763D" w:rsidRDefault="007A53B0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</w:p>
    <w:p w:rsidR="007A53B0" w:rsidRPr="00E7763D" w:rsidRDefault="00AB7F4B" w:rsidP="007A5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I - Departamento de Produção e Desenvolvimento </w:t>
      </w:r>
      <w:proofErr w:type="spellStart"/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Agrosilvipastoril</w:t>
      </w:r>
      <w:proofErr w:type="spellEnd"/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;</w:t>
      </w:r>
    </w:p>
    <w:p w:rsidR="002A1ACD" w:rsidRDefault="002A1ACD" w:rsidP="002A1ACD">
      <w:pPr>
        <w:pStyle w:val="Pargrafoda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70"/>
        </w:tabs>
        <w:spacing w:after="0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>
        <w:rPr>
          <w:rFonts w:ascii="Courier New" w:hAnsi="Courier New" w:cs="Courier New"/>
          <w:b/>
          <w:i/>
          <w:color w:val="000000"/>
          <w:sz w:val="23"/>
          <w:szCs w:val="23"/>
        </w:rPr>
        <w:t>Setor de Sanidade Animal</w:t>
      </w:r>
    </w:p>
    <w:p w:rsidR="002A1ACD" w:rsidRPr="007A53B0" w:rsidRDefault="002A1ACD" w:rsidP="002A1ACD">
      <w:pPr>
        <w:pStyle w:val="Pargrafoda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70"/>
        </w:tabs>
        <w:spacing w:after="0"/>
        <w:jc w:val="both"/>
        <w:rPr>
          <w:rFonts w:ascii="Courier New" w:hAnsi="Courier New" w:cs="Courier New"/>
          <w:b/>
          <w:i/>
          <w:color w:val="000000"/>
          <w:sz w:val="23"/>
          <w:szCs w:val="23"/>
          <w:highlight w:val="yellow"/>
          <w:u w:val="single"/>
        </w:rPr>
      </w:pPr>
      <w:r w:rsidRPr="007A53B0">
        <w:rPr>
          <w:rFonts w:ascii="Courier New" w:hAnsi="Courier New" w:cs="Courier New"/>
          <w:b/>
          <w:i/>
          <w:color w:val="000000"/>
          <w:sz w:val="23"/>
          <w:szCs w:val="23"/>
          <w:highlight w:val="yellow"/>
          <w:u w:val="single"/>
        </w:rPr>
        <w:t>Setor de Certificação e Selos de Qualidade</w:t>
      </w:r>
    </w:p>
    <w:p w:rsidR="007A53B0" w:rsidRPr="007A53B0" w:rsidRDefault="007A53B0" w:rsidP="007A5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70"/>
        </w:tabs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  <w:highlight w:val="yellow"/>
        </w:rPr>
      </w:pPr>
    </w:p>
    <w:p w:rsidR="00AB7F4B" w:rsidRPr="00E7763D" w:rsidRDefault="00AB7F4B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II - Departamento de Meio Ambiente</w:t>
      </w:r>
    </w:p>
    <w:p w:rsidR="00AB7F4B" w:rsidRPr="00E7763D" w:rsidRDefault="00AB7F4B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a) Setor de Licenciamento ambiental</w:t>
      </w:r>
    </w:p>
    <w:p w:rsidR="00AB7F4B" w:rsidRPr="00E7763D" w:rsidRDefault="00AB7F4B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b) Núcleo de fiscalização ambiental</w:t>
      </w:r>
    </w:p>
    <w:p w:rsidR="00AB7F4B" w:rsidRDefault="00AB7F4B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c) Setor de ajardinamento e manutenção de Parques.</w:t>
      </w:r>
    </w:p>
    <w:p w:rsidR="007A53B0" w:rsidRPr="00E7763D" w:rsidRDefault="007A53B0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</w:p>
    <w:p w:rsidR="00AB7F4B" w:rsidRPr="00E7763D" w:rsidRDefault="00AB7F4B" w:rsidP="00E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III – Departamento de Inspeção de Produtos de Origem Animal</w:t>
      </w:r>
    </w:p>
    <w:p w:rsidR="000264DD" w:rsidRDefault="00AB7F4B" w:rsidP="00A03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both"/>
        <w:rPr>
          <w:rFonts w:ascii="Courier New" w:hAnsi="Courier New" w:cs="Courier New"/>
          <w:b/>
          <w:i/>
          <w:color w:val="000000"/>
          <w:sz w:val="23"/>
          <w:szCs w:val="23"/>
        </w:rPr>
      </w:pPr>
      <w:proofErr w:type="gramStart"/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>a)Serviço</w:t>
      </w:r>
      <w:proofErr w:type="gramEnd"/>
      <w:r w:rsidRPr="00E7763D">
        <w:rPr>
          <w:rFonts w:ascii="Courier New" w:hAnsi="Courier New" w:cs="Courier New"/>
          <w:b/>
          <w:i/>
          <w:color w:val="000000"/>
          <w:sz w:val="23"/>
          <w:szCs w:val="23"/>
        </w:rPr>
        <w:t xml:space="preserve"> de Inspeção Municipal</w:t>
      </w:r>
      <w:r w:rsidR="007A53B0">
        <w:rPr>
          <w:rFonts w:ascii="Courier New" w:hAnsi="Courier New" w:cs="Courier New"/>
          <w:b/>
          <w:i/>
          <w:color w:val="000000"/>
          <w:sz w:val="23"/>
          <w:szCs w:val="23"/>
        </w:rPr>
        <w:t>.</w:t>
      </w:r>
      <w:r w:rsidR="002A1ACD">
        <w:rPr>
          <w:rFonts w:ascii="Courier New" w:hAnsi="Courier New" w:cs="Courier New"/>
          <w:b/>
          <w:i/>
          <w:color w:val="000000"/>
          <w:sz w:val="23"/>
          <w:szCs w:val="23"/>
        </w:rPr>
        <w:t>”</w:t>
      </w:r>
    </w:p>
    <w:p w:rsidR="006C1D2A" w:rsidRPr="000473A2" w:rsidRDefault="006C1D2A" w:rsidP="006C1D2A">
      <w:pPr>
        <w:ind w:firstLine="1418"/>
        <w:jc w:val="both"/>
        <w:rPr>
          <w:rFonts w:ascii="Courier New" w:hAnsi="Courier New" w:cs="Courier New"/>
        </w:rPr>
      </w:pPr>
    </w:p>
    <w:p w:rsidR="006C1D2A" w:rsidRDefault="006C1D2A" w:rsidP="006C1D2A">
      <w:pPr>
        <w:ind w:firstLine="1418"/>
        <w:jc w:val="both"/>
        <w:rPr>
          <w:rFonts w:ascii="Courier New" w:hAnsi="Courier New" w:cs="Courier New"/>
        </w:rPr>
      </w:pPr>
      <w:r w:rsidRPr="000473A2">
        <w:rPr>
          <w:rFonts w:ascii="Courier New" w:hAnsi="Courier New" w:cs="Courier New"/>
          <w:b/>
        </w:rPr>
        <w:t xml:space="preserve">Art. </w:t>
      </w:r>
      <w:r w:rsidR="00A03250">
        <w:rPr>
          <w:rFonts w:ascii="Courier New" w:hAnsi="Courier New" w:cs="Courier New"/>
          <w:b/>
        </w:rPr>
        <w:t>3</w:t>
      </w:r>
      <w:r w:rsidRPr="000473A2">
        <w:rPr>
          <w:rFonts w:ascii="Courier New" w:hAnsi="Courier New" w:cs="Courier New"/>
          <w:b/>
        </w:rPr>
        <w:t>°</w:t>
      </w:r>
      <w:r w:rsidRPr="000473A2">
        <w:rPr>
          <w:rFonts w:ascii="Courier New" w:hAnsi="Courier New" w:cs="Courier New"/>
        </w:rPr>
        <w:t xml:space="preserve">. </w:t>
      </w:r>
      <w:r w:rsidR="00A03250">
        <w:rPr>
          <w:rFonts w:ascii="Courier New" w:hAnsi="Courier New" w:cs="Courier New"/>
        </w:rPr>
        <w:t>Fica criado</w:t>
      </w:r>
      <w:r w:rsidR="0090553D" w:rsidRPr="000473A2">
        <w:rPr>
          <w:rFonts w:ascii="Courier New" w:hAnsi="Courier New" w:cs="Courier New"/>
        </w:rPr>
        <w:t xml:space="preserve"> </w:t>
      </w:r>
      <w:r w:rsidR="00A03250">
        <w:rPr>
          <w:rFonts w:ascii="Courier New" w:hAnsi="Courier New" w:cs="Courier New"/>
        </w:rPr>
        <w:t>o cargo de Diretor do Departamen</w:t>
      </w:r>
      <w:r w:rsidR="0090553D" w:rsidRPr="000473A2">
        <w:rPr>
          <w:rFonts w:ascii="Courier New" w:hAnsi="Courier New" w:cs="Courier New"/>
        </w:rPr>
        <w:t xml:space="preserve">to de Inspeção de Produtos de Origem Animal, </w:t>
      </w:r>
      <w:r w:rsidR="00021270" w:rsidRPr="000473A2">
        <w:rPr>
          <w:rFonts w:ascii="Courier New" w:hAnsi="Courier New" w:cs="Courier New"/>
        </w:rPr>
        <w:t xml:space="preserve">que fará jus ao recebimento de uma função gratificada </w:t>
      </w:r>
      <w:r w:rsidR="00924247">
        <w:rPr>
          <w:rFonts w:ascii="Courier New" w:hAnsi="Courier New" w:cs="Courier New"/>
        </w:rPr>
        <w:t xml:space="preserve">ou cargo comissionado </w:t>
      </w:r>
      <w:r w:rsidR="00021270" w:rsidRPr="000473A2">
        <w:rPr>
          <w:rFonts w:ascii="Courier New" w:hAnsi="Courier New" w:cs="Courier New"/>
        </w:rPr>
        <w:t>mensal correspondente ao nível 5</w:t>
      </w:r>
      <w:r w:rsidR="00924247">
        <w:rPr>
          <w:rFonts w:ascii="Courier New" w:hAnsi="Courier New" w:cs="Courier New"/>
        </w:rPr>
        <w:t xml:space="preserve">, </w:t>
      </w:r>
      <w:r w:rsidR="00021270" w:rsidRPr="000473A2">
        <w:rPr>
          <w:rFonts w:ascii="Courier New" w:hAnsi="Courier New" w:cs="Courier New"/>
        </w:rPr>
        <w:t xml:space="preserve">sendo </w:t>
      </w:r>
      <w:r w:rsidR="0090553D" w:rsidRPr="000473A2">
        <w:rPr>
          <w:rFonts w:ascii="Courier New" w:hAnsi="Courier New" w:cs="Courier New"/>
        </w:rPr>
        <w:t xml:space="preserve">acrescentado no </w:t>
      </w:r>
      <w:r w:rsidR="009B6C6D" w:rsidRPr="000473A2">
        <w:rPr>
          <w:rFonts w:ascii="Courier New" w:hAnsi="Courier New" w:cs="Courier New"/>
        </w:rPr>
        <w:t>A</w:t>
      </w:r>
      <w:r w:rsidR="0090553D" w:rsidRPr="000473A2">
        <w:rPr>
          <w:rFonts w:ascii="Courier New" w:hAnsi="Courier New" w:cs="Courier New"/>
        </w:rPr>
        <w:t>nexo VI</w:t>
      </w:r>
      <w:r w:rsidR="009B6C6D" w:rsidRPr="000473A2">
        <w:rPr>
          <w:rFonts w:ascii="Courier New" w:hAnsi="Courier New" w:cs="Courier New"/>
        </w:rPr>
        <w:t xml:space="preserve"> </w:t>
      </w:r>
      <w:r w:rsidR="0090553D" w:rsidRPr="000473A2">
        <w:rPr>
          <w:rFonts w:ascii="Courier New" w:hAnsi="Courier New" w:cs="Courier New"/>
        </w:rPr>
        <w:t>da mesma lei</w:t>
      </w:r>
      <w:r w:rsidR="00714F98" w:rsidRPr="000473A2">
        <w:rPr>
          <w:rFonts w:ascii="Courier New" w:hAnsi="Courier New" w:cs="Courier New"/>
        </w:rPr>
        <w:t xml:space="preserve"> no que compete a Secretaria da Agricultura e Meio Ambiente</w:t>
      </w:r>
      <w:r w:rsidR="009B6C6D" w:rsidRPr="000473A2">
        <w:rPr>
          <w:rFonts w:ascii="Courier New" w:hAnsi="Courier New" w:cs="Courier New"/>
        </w:rPr>
        <w:t xml:space="preserve"> e, em seu Anexo VII</w:t>
      </w:r>
      <w:r w:rsidR="00A03250">
        <w:rPr>
          <w:rFonts w:ascii="Courier New" w:hAnsi="Courier New" w:cs="Courier New"/>
        </w:rPr>
        <w:t>, cujos quais</w:t>
      </w:r>
      <w:r w:rsidR="009B6C6D" w:rsidRPr="000473A2">
        <w:rPr>
          <w:rFonts w:ascii="Courier New" w:hAnsi="Courier New" w:cs="Courier New"/>
        </w:rPr>
        <w:t xml:space="preserve"> passam </w:t>
      </w:r>
      <w:r w:rsidR="00714F98" w:rsidRPr="000473A2">
        <w:rPr>
          <w:rFonts w:ascii="Courier New" w:hAnsi="Courier New" w:cs="Courier New"/>
        </w:rPr>
        <w:t xml:space="preserve">a </w:t>
      </w:r>
      <w:r w:rsidR="009B6C6D" w:rsidRPr="000473A2">
        <w:rPr>
          <w:rFonts w:ascii="Courier New" w:hAnsi="Courier New" w:cs="Courier New"/>
        </w:rPr>
        <w:t xml:space="preserve">vigorar com as </w:t>
      </w:r>
      <w:r w:rsidR="00714F98" w:rsidRPr="000473A2">
        <w:rPr>
          <w:rFonts w:ascii="Courier New" w:hAnsi="Courier New" w:cs="Courier New"/>
        </w:rPr>
        <w:t>seguinte</w:t>
      </w:r>
      <w:r w:rsidR="009B6C6D" w:rsidRPr="000473A2">
        <w:rPr>
          <w:rFonts w:ascii="Courier New" w:hAnsi="Courier New" w:cs="Courier New"/>
        </w:rPr>
        <w:t>s</w:t>
      </w:r>
      <w:r w:rsidR="00714F98" w:rsidRPr="000473A2">
        <w:rPr>
          <w:rFonts w:ascii="Courier New" w:hAnsi="Courier New" w:cs="Courier New"/>
        </w:rPr>
        <w:t xml:space="preserve"> redaç</w:t>
      </w:r>
      <w:r w:rsidR="009B6C6D" w:rsidRPr="000473A2">
        <w:rPr>
          <w:rFonts w:ascii="Courier New" w:hAnsi="Courier New" w:cs="Courier New"/>
        </w:rPr>
        <w:t>ões</w:t>
      </w:r>
      <w:r w:rsidR="00714F98" w:rsidRPr="000473A2">
        <w:rPr>
          <w:rFonts w:ascii="Courier New" w:hAnsi="Courier New" w:cs="Courier New"/>
        </w:rPr>
        <w:t>:</w:t>
      </w:r>
    </w:p>
    <w:p w:rsidR="00A03250" w:rsidRPr="000473A2" w:rsidRDefault="00A03250" w:rsidP="006C1D2A">
      <w:pPr>
        <w:ind w:firstLine="1418"/>
        <w:jc w:val="both"/>
        <w:rPr>
          <w:rFonts w:ascii="Courier New" w:hAnsi="Courier New" w:cs="Courier New"/>
        </w:rPr>
      </w:pPr>
    </w:p>
    <w:p w:rsidR="009B6C6D" w:rsidRPr="00F71299" w:rsidRDefault="009B6C6D" w:rsidP="009B6C6D">
      <w:pPr>
        <w:pStyle w:val="Ttulo1"/>
        <w:jc w:val="center"/>
        <w:rPr>
          <w:rFonts w:ascii="Courier New" w:hAnsi="Courier New" w:cs="Courier New"/>
          <w:b/>
          <w:sz w:val="23"/>
          <w:szCs w:val="23"/>
        </w:rPr>
      </w:pPr>
      <w:r w:rsidRPr="00F71299">
        <w:rPr>
          <w:rFonts w:ascii="Courier New" w:hAnsi="Courier New" w:cs="Courier New"/>
          <w:b/>
          <w:szCs w:val="24"/>
        </w:rPr>
        <w:t>“</w:t>
      </w:r>
      <w:r w:rsidRPr="00F71299">
        <w:rPr>
          <w:rFonts w:ascii="Courier New" w:hAnsi="Courier New" w:cs="Courier New"/>
          <w:b/>
          <w:sz w:val="23"/>
          <w:szCs w:val="23"/>
        </w:rPr>
        <w:t>ANEXO VI</w:t>
      </w:r>
    </w:p>
    <w:p w:rsidR="009B6C6D" w:rsidRPr="00F71299" w:rsidRDefault="009B6C6D" w:rsidP="003715FC">
      <w:pPr>
        <w:rPr>
          <w:rFonts w:ascii="Courier New" w:hAnsi="Courier New" w:cs="Courier New"/>
          <w:b/>
          <w:bCs/>
          <w:sz w:val="23"/>
          <w:szCs w:val="23"/>
        </w:rPr>
      </w:pPr>
    </w:p>
    <w:p w:rsidR="009B6C6D" w:rsidRPr="00F71299" w:rsidRDefault="009B6C6D" w:rsidP="009B6C6D">
      <w:pPr>
        <w:jc w:val="center"/>
        <w:rPr>
          <w:rFonts w:ascii="Courier New" w:hAnsi="Courier New" w:cs="Courier New"/>
          <w:b/>
          <w:bCs/>
          <w:sz w:val="23"/>
          <w:szCs w:val="23"/>
        </w:rPr>
      </w:pPr>
      <w:r w:rsidRPr="00F71299">
        <w:rPr>
          <w:rFonts w:ascii="Courier New" w:hAnsi="Courier New" w:cs="Courier New"/>
          <w:b/>
          <w:bCs/>
          <w:sz w:val="23"/>
          <w:szCs w:val="23"/>
          <w:u w:val="single"/>
        </w:rPr>
        <w:t>CARGOS EM COMISSÃO E FUNÇÕES GRATIFICADAS</w:t>
      </w:r>
    </w:p>
    <w:p w:rsidR="009B6C6D" w:rsidRPr="00F71299" w:rsidRDefault="009B6C6D" w:rsidP="009B6C6D">
      <w:pPr>
        <w:jc w:val="center"/>
        <w:rPr>
          <w:rFonts w:ascii="Courier New" w:hAnsi="Courier New" w:cs="Courier New"/>
          <w:b/>
          <w:bCs/>
          <w:sz w:val="23"/>
          <w:szCs w:val="23"/>
        </w:rPr>
      </w:pPr>
    </w:p>
    <w:p w:rsidR="00714F98" w:rsidRPr="00F71299" w:rsidRDefault="00714F98" w:rsidP="009B6C6D">
      <w:pPr>
        <w:jc w:val="center"/>
        <w:rPr>
          <w:rFonts w:ascii="Courier New" w:hAnsi="Courier New" w:cs="Courier New"/>
          <w:b/>
          <w:bCs/>
          <w:sz w:val="23"/>
          <w:szCs w:val="23"/>
        </w:rPr>
      </w:pPr>
      <w:r w:rsidRPr="00F71299">
        <w:rPr>
          <w:rFonts w:ascii="Courier New" w:hAnsi="Courier New" w:cs="Courier New"/>
          <w:b/>
          <w:bCs/>
          <w:sz w:val="23"/>
          <w:szCs w:val="23"/>
        </w:rPr>
        <w:t>SECRETARIA DE AGRICULTURA E MEIO AMBIENTE</w:t>
      </w:r>
    </w:p>
    <w:p w:rsidR="00714F98" w:rsidRPr="00F71299" w:rsidRDefault="00714F98" w:rsidP="00714F98">
      <w:pPr>
        <w:jc w:val="both"/>
        <w:rPr>
          <w:rFonts w:ascii="Courier New" w:hAnsi="Courier New" w:cs="Courier New"/>
          <w:sz w:val="23"/>
          <w:szCs w:val="23"/>
        </w:rPr>
      </w:pPr>
    </w:p>
    <w:tbl>
      <w:tblPr>
        <w:tblW w:w="9154" w:type="dxa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3686"/>
        <w:gridCol w:w="1701"/>
        <w:gridCol w:w="1636"/>
        <w:gridCol w:w="1269"/>
      </w:tblGrid>
      <w:tr w:rsidR="00714F98" w:rsidRPr="00F71299" w:rsidTr="000264D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b/>
                <w:bCs/>
                <w:sz w:val="23"/>
                <w:szCs w:val="23"/>
              </w:rPr>
              <w:t>Item: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both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Cargo:</w:t>
            </w:r>
          </w:p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both"/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Quantidade: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Provimento: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Padrão:</w:t>
            </w:r>
          </w:p>
        </w:tc>
      </w:tr>
      <w:tr w:rsidR="00714F98" w:rsidRPr="00F71299" w:rsidTr="000264D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714F98">
            <w:pPr>
              <w:numPr>
                <w:ilvl w:val="0"/>
                <w:numId w:val="11"/>
              </w:numPr>
              <w:suppressAutoHyphens/>
              <w:snapToGri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both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Secretário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01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CC ou FG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98" w:rsidRPr="000264DD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264DD">
              <w:rPr>
                <w:rFonts w:ascii="Courier New" w:hAnsi="Courier New" w:cs="Courier New"/>
                <w:b/>
                <w:sz w:val="18"/>
                <w:szCs w:val="18"/>
              </w:rPr>
              <w:t>Fixado em Lei Específica</w:t>
            </w:r>
          </w:p>
        </w:tc>
      </w:tr>
      <w:tr w:rsidR="00714F98" w:rsidRPr="00F71299" w:rsidTr="000264D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714F98">
            <w:pPr>
              <w:numPr>
                <w:ilvl w:val="0"/>
                <w:numId w:val="11"/>
              </w:numPr>
              <w:suppressAutoHyphens/>
              <w:snapToGri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both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 xml:space="preserve">Diretor do Departamento de Produção e Desenvolvimento </w:t>
            </w:r>
            <w:proofErr w:type="spellStart"/>
            <w:r w:rsidRPr="00F71299">
              <w:rPr>
                <w:rFonts w:ascii="Courier New" w:hAnsi="Courier New" w:cs="Courier New"/>
                <w:sz w:val="23"/>
                <w:szCs w:val="23"/>
              </w:rPr>
              <w:t>Agrosilvipastoril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 xml:space="preserve">01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CC ou FG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CC/FG 3</w:t>
            </w:r>
          </w:p>
        </w:tc>
      </w:tr>
      <w:tr w:rsidR="00714F98" w:rsidRPr="00F71299" w:rsidTr="000264D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714F98">
            <w:pPr>
              <w:numPr>
                <w:ilvl w:val="0"/>
                <w:numId w:val="11"/>
              </w:numPr>
              <w:suppressAutoHyphens/>
              <w:snapToGri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both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 xml:space="preserve">Chefe do Setor de Sanidade Animal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01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CC ou FG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CC/FG 2</w:t>
            </w:r>
          </w:p>
        </w:tc>
      </w:tr>
      <w:tr w:rsidR="00714F98" w:rsidRPr="00F71299" w:rsidTr="000264D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714F98">
            <w:pPr>
              <w:numPr>
                <w:ilvl w:val="0"/>
                <w:numId w:val="11"/>
              </w:numPr>
              <w:suppressAutoHyphens/>
              <w:snapToGri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both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 xml:space="preserve">Diretor do Departamento </w:t>
            </w:r>
            <w:proofErr w:type="gramStart"/>
            <w:r w:rsidRPr="00F71299">
              <w:rPr>
                <w:rFonts w:ascii="Courier New" w:hAnsi="Courier New" w:cs="Courier New"/>
                <w:sz w:val="23"/>
                <w:szCs w:val="23"/>
              </w:rPr>
              <w:t>de  Meio</w:t>
            </w:r>
            <w:proofErr w:type="gramEnd"/>
            <w:r w:rsidRPr="00F71299">
              <w:rPr>
                <w:rFonts w:ascii="Courier New" w:hAnsi="Courier New" w:cs="Courier New"/>
                <w:sz w:val="23"/>
                <w:szCs w:val="23"/>
              </w:rPr>
              <w:t xml:space="preserve"> Ambiente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01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CC ou FG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CC/FG 5</w:t>
            </w:r>
          </w:p>
        </w:tc>
      </w:tr>
      <w:tr w:rsidR="00714F98" w:rsidRPr="00F71299" w:rsidTr="000264DD"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714F98">
            <w:pPr>
              <w:numPr>
                <w:ilvl w:val="0"/>
                <w:numId w:val="11"/>
              </w:numPr>
              <w:suppressAutoHyphens/>
              <w:snapToGri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both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Chefe do Setor de Licenciamento Ambiental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01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CC ou FG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CC/FG 2</w:t>
            </w:r>
          </w:p>
        </w:tc>
      </w:tr>
      <w:tr w:rsidR="00714F98" w:rsidRPr="00F71299" w:rsidTr="000264DD"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714F98">
            <w:pPr>
              <w:numPr>
                <w:ilvl w:val="0"/>
                <w:numId w:val="11"/>
              </w:numPr>
              <w:suppressAutoHyphens/>
              <w:snapToGri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both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 xml:space="preserve">Chefe do Núcleo de </w:t>
            </w:r>
            <w:proofErr w:type="gramStart"/>
            <w:r w:rsidRPr="00F71299">
              <w:rPr>
                <w:rFonts w:ascii="Courier New" w:hAnsi="Courier New" w:cs="Courier New"/>
                <w:sz w:val="23"/>
                <w:szCs w:val="23"/>
              </w:rPr>
              <w:t>Fiscalização  Ambiental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01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CC ou FG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CC/FG 1</w:t>
            </w:r>
          </w:p>
        </w:tc>
      </w:tr>
      <w:tr w:rsidR="00714F98" w:rsidRPr="00F71299" w:rsidTr="000264D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714F98">
            <w:pPr>
              <w:numPr>
                <w:ilvl w:val="0"/>
                <w:numId w:val="11"/>
              </w:numPr>
              <w:suppressAutoHyphens/>
              <w:snapToGri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both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Chefe do Setor de Ajardinamento e Manutenção de Parques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01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CC ou FG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CC/FG 2</w:t>
            </w:r>
          </w:p>
        </w:tc>
      </w:tr>
      <w:tr w:rsidR="00714F98" w:rsidRPr="00F71299" w:rsidTr="000264D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714F98">
            <w:pPr>
              <w:numPr>
                <w:ilvl w:val="0"/>
                <w:numId w:val="11"/>
              </w:numPr>
              <w:suppressAutoHyphens/>
              <w:snapToGrid w:val="0"/>
              <w:spacing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both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Diretor do Departamento de Inspeção de Produtos de Origem Animal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14F98" w:rsidP="00A663D9">
            <w:pPr>
              <w:tabs>
                <w:tab w:val="right" w:pos="8838"/>
              </w:tabs>
              <w:snapToGrid w:val="0"/>
              <w:spacing w:line="360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01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F98" w:rsidRPr="00F71299" w:rsidRDefault="007A53B0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 xml:space="preserve">CC ou </w:t>
            </w:r>
            <w:r w:rsidR="00714F98" w:rsidRPr="00F71299">
              <w:rPr>
                <w:rFonts w:ascii="Courier New" w:hAnsi="Courier New" w:cs="Courier New"/>
                <w:sz w:val="23"/>
                <w:szCs w:val="23"/>
              </w:rPr>
              <w:t>FG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98" w:rsidRPr="00F71299" w:rsidRDefault="005F58F8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rFonts w:ascii="Courier New" w:hAnsi="Courier New" w:cs="Courier New"/>
                <w:sz w:val="23"/>
                <w:szCs w:val="23"/>
              </w:rPr>
              <w:t>CC/</w:t>
            </w:r>
            <w:r w:rsidR="00714F98" w:rsidRPr="00F71299">
              <w:rPr>
                <w:rFonts w:ascii="Courier New" w:hAnsi="Courier New" w:cs="Courier New"/>
                <w:sz w:val="23"/>
                <w:szCs w:val="23"/>
              </w:rPr>
              <w:t>FG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 w:rsidR="00714F98" w:rsidRPr="00F71299">
              <w:rPr>
                <w:rFonts w:ascii="Courier New" w:hAnsi="Courier New" w:cs="Courier New"/>
                <w:sz w:val="23"/>
                <w:szCs w:val="23"/>
              </w:rPr>
              <w:t>5</w:t>
            </w:r>
          </w:p>
        </w:tc>
      </w:tr>
      <w:tr w:rsidR="000264DD" w:rsidRPr="000473A2" w:rsidTr="000264DD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DD" w:rsidRPr="000264DD" w:rsidRDefault="002A1ACD" w:rsidP="000264DD">
            <w:pPr>
              <w:suppressAutoHyphens/>
              <w:snapToGrid w:val="0"/>
              <w:spacing w:line="360" w:lineRule="auto"/>
              <w:ind w:left="360"/>
              <w:jc w:val="center"/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  <w:lastRenderedPageBreak/>
              <w:t>9</w:t>
            </w:r>
            <w:r w:rsidR="000264DD"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DD" w:rsidRPr="000264DD" w:rsidRDefault="000264DD" w:rsidP="000264DD">
            <w:pPr>
              <w:tabs>
                <w:tab w:val="right" w:pos="8838"/>
              </w:tabs>
              <w:snapToGrid w:val="0"/>
              <w:spacing w:line="360" w:lineRule="auto"/>
              <w:jc w:val="both"/>
              <w:rPr>
                <w:rFonts w:ascii="Courier New" w:hAnsi="Courier New" w:cs="Courier New"/>
                <w:sz w:val="23"/>
                <w:szCs w:val="23"/>
              </w:rPr>
            </w:pPr>
            <w:r w:rsidRPr="000264DD">
              <w:rPr>
                <w:rFonts w:ascii="Courier New" w:hAnsi="Courier New" w:cs="Courier New"/>
                <w:sz w:val="23"/>
                <w:szCs w:val="23"/>
              </w:rPr>
              <w:t>Secretaria da Junta Militar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DD" w:rsidRPr="000264DD" w:rsidRDefault="000264DD" w:rsidP="000264DD">
            <w:pPr>
              <w:tabs>
                <w:tab w:val="right" w:pos="8838"/>
              </w:tabs>
              <w:snapToGrid w:val="0"/>
              <w:spacing w:line="360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0264DD">
              <w:rPr>
                <w:rFonts w:ascii="Courier New" w:hAnsi="Courier New" w:cs="Courier New"/>
                <w:sz w:val="23"/>
                <w:szCs w:val="23"/>
              </w:rPr>
              <w:t>01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DD" w:rsidRPr="000264DD" w:rsidRDefault="000264DD" w:rsidP="000264DD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0264DD">
              <w:rPr>
                <w:rFonts w:ascii="Courier New" w:hAnsi="Courier New" w:cs="Courier New"/>
                <w:sz w:val="23"/>
                <w:szCs w:val="23"/>
              </w:rPr>
              <w:t xml:space="preserve"> FG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DD" w:rsidRPr="000264DD" w:rsidRDefault="000264DD" w:rsidP="000264DD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0264DD">
              <w:rPr>
                <w:rFonts w:ascii="Courier New" w:hAnsi="Courier New" w:cs="Courier New"/>
                <w:sz w:val="23"/>
                <w:szCs w:val="23"/>
              </w:rPr>
              <w:t xml:space="preserve">FG5 </w:t>
            </w:r>
          </w:p>
        </w:tc>
      </w:tr>
    </w:tbl>
    <w:p w:rsidR="00714F98" w:rsidRPr="00F71299" w:rsidRDefault="00714F98" w:rsidP="006C1D2A">
      <w:pPr>
        <w:ind w:firstLine="1418"/>
        <w:jc w:val="both"/>
        <w:rPr>
          <w:rFonts w:ascii="Courier New" w:hAnsi="Courier New" w:cs="Courier New"/>
          <w:sz w:val="23"/>
          <w:szCs w:val="23"/>
        </w:rPr>
      </w:pPr>
    </w:p>
    <w:p w:rsidR="00125C5D" w:rsidRPr="00F71299" w:rsidRDefault="00125C5D" w:rsidP="00125C5D">
      <w:pPr>
        <w:jc w:val="center"/>
        <w:rPr>
          <w:rFonts w:ascii="Courier New" w:hAnsi="Courier New" w:cs="Courier New"/>
          <w:b/>
          <w:sz w:val="23"/>
          <w:szCs w:val="23"/>
        </w:rPr>
      </w:pPr>
    </w:p>
    <w:p w:rsidR="00125C5D" w:rsidRPr="00F71299" w:rsidRDefault="00125C5D" w:rsidP="000264DD">
      <w:pPr>
        <w:rPr>
          <w:rFonts w:ascii="Courier New" w:hAnsi="Courier New" w:cs="Courier New"/>
          <w:b/>
          <w:sz w:val="23"/>
          <w:szCs w:val="23"/>
        </w:rPr>
      </w:pPr>
    </w:p>
    <w:p w:rsidR="00125C5D" w:rsidRPr="00F71299" w:rsidRDefault="00125C5D" w:rsidP="00125C5D">
      <w:pPr>
        <w:jc w:val="center"/>
        <w:rPr>
          <w:rFonts w:ascii="Courier New" w:hAnsi="Courier New" w:cs="Courier New"/>
          <w:b/>
          <w:sz w:val="23"/>
          <w:szCs w:val="23"/>
        </w:rPr>
      </w:pPr>
      <w:r w:rsidRPr="00F71299">
        <w:rPr>
          <w:rFonts w:ascii="Courier New" w:hAnsi="Courier New" w:cs="Courier New"/>
          <w:b/>
          <w:sz w:val="23"/>
          <w:szCs w:val="23"/>
        </w:rPr>
        <w:t>ANEXO VII</w:t>
      </w:r>
    </w:p>
    <w:p w:rsidR="00125C5D" w:rsidRPr="00F71299" w:rsidRDefault="00125C5D" w:rsidP="00125C5D">
      <w:pPr>
        <w:pStyle w:val="Cabealho"/>
        <w:tabs>
          <w:tab w:val="left" w:pos="708"/>
        </w:tabs>
        <w:jc w:val="center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F71299">
        <w:rPr>
          <w:rFonts w:ascii="Courier New" w:hAnsi="Courier New" w:cs="Courier New"/>
          <w:b/>
          <w:bCs/>
          <w:sz w:val="23"/>
          <w:szCs w:val="23"/>
          <w:u w:val="single"/>
        </w:rPr>
        <w:t>CARGOS EM COMISSÃO E FUNÇÕES GRATIFICADAS</w:t>
      </w:r>
    </w:p>
    <w:p w:rsidR="00125C5D" w:rsidRPr="00F71299" w:rsidRDefault="00125C5D" w:rsidP="001577B3">
      <w:pPr>
        <w:pStyle w:val="Cabealho"/>
        <w:tabs>
          <w:tab w:val="left" w:pos="708"/>
        </w:tabs>
        <w:rPr>
          <w:rFonts w:ascii="Courier New" w:hAnsi="Courier New" w:cs="Courier New"/>
          <w:b/>
          <w:sz w:val="23"/>
          <w:szCs w:val="23"/>
        </w:rPr>
      </w:pPr>
    </w:p>
    <w:tbl>
      <w:tblPr>
        <w:tblpPr w:leftFromText="141" w:rightFromText="141" w:vertAnchor="text" w:horzAnchor="margin" w:tblpXSpec="center" w:tblpY="284"/>
        <w:tblW w:w="9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3031"/>
        <w:gridCol w:w="2639"/>
        <w:gridCol w:w="2873"/>
      </w:tblGrid>
      <w:tr w:rsidR="00125C5D" w:rsidRPr="00F71299" w:rsidTr="00A663D9">
        <w:trPr>
          <w:trHeight w:val="7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b/>
                <w:bCs/>
                <w:color w:val="000000"/>
                <w:sz w:val="23"/>
                <w:szCs w:val="23"/>
              </w:rPr>
              <w:t>Nível CC/FG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  <w:t>Cargo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  <w:t>Subsídio/ Remuneração dos Cargos em Comissão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  <w:t>Valor das Funções Gratificadas</w:t>
            </w:r>
          </w:p>
        </w:tc>
      </w:tr>
      <w:tr w:rsidR="00125C5D" w:rsidRPr="00F71299" w:rsidTr="00A663D9">
        <w:trPr>
          <w:trHeight w:val="720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pStyle w:val="Cabealho"/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  <w:p w:rsidR="00125C5D" w:rsidRPr="00F71299" w:rsidRDefault="00125C5D" w:rsidP="00A663D9">
            <w:pPr>
              <w:pStyle w:val="Cabealho"/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Secretário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pStyle w:val="Cabealho"/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  <w:p w:rsidR="00125C5D" w:rsidRPr="00F71299" w:rsidRDefault="00125C5D" w:rsidP="00A663D9">
            <w:pPr>
              <w:pStyle w:val="Cabealho"/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Fixado em Lei específica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pStyle w:val="Cabealho"/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  <w:p w:rsidR="00125C5D" w:rsidRPr="00F71299" w:rsidRDefault="00125C5D" w:rsidP="00A663D9">
            <w:pPr>
              <w:pStyle w:val="Cabealho"/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Fixado em Lei específica</w:t>
            </w:r>
          </w:p>
        </w:tc>
      </w:tr>
      <w:tr w:rsidR="00125C5D" w:rsidRPr="00F71299" w:rsidTr="00A663D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Procurador-Geral do Município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</w:tc>
      </w:tr>
      <w:tr w:rsidR="00125C5D" w:rsidRPr="00F71299" w:rsidTr="00A663D9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Assessor Jurídico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</w:tc>
      </w:tr>
      <w:tr w:rsidR="00125C5D" w:rsidRPr="00F71299" w:rsidTr="00A663D9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125C5D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Diretores de Departamento de Saúde e Meio Ambiente/ Serviços Urbanos/ Serviços do Inter</w:t>
            </w:r>
            <w:r w:rsidRPr="00F71299">
              <w:rPr>
                <w:rFonts w:ascii="Courier New" w:hAnsi="Courier New" w:cs="Courier New"/>
                <w:color w:val="000000"/>
                <w:sz w:val="23"/>
                <w:szCs w:val="23"/>
              </w:rPr>
              <w:t>ior/Obras Públicas/</w:t>
            </w:r>
            <w:proofErr w:type="gramStart"/>
            <w:r w:rsidRPr="00F71299">
              <w:rPr>
                <w:rFonts w:ascii="Courier New" w:hAnsi="Courier New" w:cs="Courier New"/>
                <w:color w:val="000000"/>
                <w:sz w:val="23"/>
                <w:szCs w:val="23"/>
              </w:rPr>
              <w:t>Diretor  do</w:t>
            </w:r>
            <w:proofErr w:type="gramEnd"/>
            <w:r w:rsidRPr="00F71299">
              <w:rPr>
                <w:rFonts w:ascii="Courier New" w:hAnsi="Courier New" w:cs="Courier New"/>
                <w:color w:val="000000"/>
                <w:sz w:val="23"/>
                <w:szCs w:val="23"/>
              </w:rPr>
              <w:t xml:space="preserve"> Departamento de Trânsito/C</w:t>
            </w:r>
            <w:r w:rsidRPr="00F71299">
              <w:rPr>
                <w:rFonts w:ascii="Courier New" w:hAnsi="Courier New" w:cs="Courier New"/>
                <w:sz w:val="23"/>
                <w:szCs w:val="23"/>
              </w:rPr>
              <w:t>oordenação da UBS Central/</w:t>
            </w:r>
            <w:r w:rsidRPr="00F71299">
              <w:rPr>
                <w:rFonts w:ascii="Courier New" w:hAnsi="Courier New" w:cs="Courier New"/>
                <w:b/>
                <w:sz w:val="23"/>
                <w:szCs w:val="23"/>
                <w:u w:val="single"/>
              </w:rPr>
              <w:t>Diretor do Departamento de Inspeção de Produtos de Origem Animal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</w:tc>
      </w:tr>
      <w:tr w:rsidR="00125C5D" w:rsidRPr="00F71299" w:rsidTr="00A663D9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Assessor de Gabinete/Diretor de Infraestrutura e Manutenção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</w:tc>
      </w:tr>
      <w:tr w:rsidR="00125C5D" w:rsidRPr="00F71299" w:rsidTr="00A663D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Demais Diretores de Departamento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</w:tc>
      </w:tr>
      <w:tr w:rsidR="00125C5D" w:rsidRPr="00F71299" w:rsidTr="00A663D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 xml:space="preserve">Chefe de Setor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</w:tc>
      </w:tr>
      <w:tr w:rsidR="00125C5D" w:rsidRPr="00F71299" w:rsidTr="00A663D9">
        <w:trPr>
          <w:trHeight w:val="6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F71299">
              <w:rPr>
                <w:rFonts w:ascii="Courier New" w:hAnsi="Courier New" w:cs="Courier New"/>
                <w:sz w:val="23"/>
                <w:szCs w:val="23"/>
              </w:rPr>
              <w:t>Chefe de Núcleo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C5D" w:rsidRPr="00F71299" w:rsidRDefault="00125C5D" w:rsidP="00A663D9">
            <w:pPr>
              <w:snapToGrid w:val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</w:tc>
      </w:tr>
    </w:tbl>
    <w:p w:rsidR="00125C5D" w:rsidRPr="00F71299" w:rsidRDefault="00125C5D" w:rsidP="00125C5D">
      <w:pPr>
        <w:jc w:val="center"/>
        <w:rPr>
          <w:rFonts w:ascii="Courier New" w:hAnsi="Courier New" w:cs="Courier New"/>
        </w:rPr>
      </w:pPr>
    </w:p>
    <w:p w:rsidR="00F71299" w:rsidRDefault="00F71299" w:rsidP="00714F98">
      <w:pPr>
        <w:pStyle w:val="Recuodecorpodetexto"/>
        <w:ind w:left="0" w:right="44" w:firstLine="1440"/>
        <w:rPr>
          <w:rFonts w:ascii="Courier New" w:hAnsi="Courier New" w:cs="Courier New"/>
          <w:b/>
          <w:sz w:val="24"/>
          <w:szCs w:val="24"/>
        </w:rPr>
      </w:pPr>
    </w:p>
    <w:p w:rsidR="00714F98" w:rsidRDefault="00714F98" w:rsidP="00714F98">
      <w:pPr>
        <w:pStyle w:val="Recuodecorpodetexto"/>
        <w:ind w:left="0" w:right="44" w:firstLine="1440"/>
        <w:rPr>
          <w:rFonts w:ascii="Courier New" w:hAnsi="Courier New" w:cs="Courier New"/>
          <w:sz w:val="24"/>
          <w:szCs w:val="24"/>
        </w:rPr>
      </w:pPr>
      <w:r w:rsidRPr="000473A2">
        <w:rPr>
          <w:rFonts w:ascii="Courier New" w:hAnsi="Courier New" w:cs="Courier New"/>
          <w:b/>
          <w:sz w:val="24"/>
          <w:szCs w:val="24"/>
        </w:rPr>
        <w:t xml:space="preserve">Art. </w:t>
      </w:r>
      <w:r w:rsidR="00F71299">
        <w:rPr>
          <w:rFonts w:ascii="Courier New" w:hAnsi="Courier New" w:cs="Courier New"/>
          <w:b/>
          <w:sz w:val="24"/>
          <w:szCs w:val="24"/>
        </w:rPr>
        <w:t>4</w:t>
      </w:r>
      <w:r w:rsidRPr="000473A2">
        <w:rPr>
          <w:rFonts w:ascii="Courier New" w:hAnsi="Courier New" w:cs="Courier New"/>
          <w:b/>
          <w:sz w:val="24"/>
          <w:szCs w:val="24"/>
        </w:rPr>
        <w:t>°</w:t>
      </w:r>
      <w:r w:rsidRPr="000473A2">
        <w:rPr>
          <w:rFonts w:ascii="Courier New" w:hAnsi="Courier New" w:cs="Courier New"/>
          <w:sz w:val="24"/>
          <w:szCs w:val="24"/>
        </w:rPr>
        <w:t xml:space="preserve">. Fica incluído ao anexo VIII da Lei Municipal nº 1.151 de 16 de novembro de 2011, às atribuições do cargo de Diretor </w:t>
      </w:r>
      <w:r w:rsidR="009B6C6D" w:rsidRPr="000473A2">
        <w:rPr>
          <w:rFonts w:ascii="Courier New" w:hAnsi="Courier New" w:cs="Courier New"/>
          <w:sz w:val="24"/>
          <w:szCs w:val="24"/>
        </w:rPr>
        <w:t>do Departamento de Inspeção de Produtos de Origem Animal</w:t>
      </w:r>
      <w:r w:rsidR="000264DD">
        <w:rPr>
          <w:rFonts w:ascii="Courier New" w:hAnsi="Courier New" w:cs="Courier New"/>
          <w:sz w:val="24"/>
          <w:szCs w:val="24"/>
        </w:rPr>
        <w:t xml:space="preserve"> e </w:t>
      </w:r>
      <w:r w:rsidR="0094497E">
        <w:rPr>
          <w:rFonts w:ascii="Courier New" w:hAnsi="Courier New" w:cs="Courier New"/>
          <w:sz w:val="24"/>
          <w:szCs w:val="24"/>
        </w:rPr>
        <w:t xml:space="preserve">alteradas as atribuições do cargo de </w:t>
      </w:r>
      <w:r w:rsidR="000264DD" w:rsidRPr="000264DD">
        <w:rPr>
          <w:rFonts w:ascii="Courier New" w:hAnsi="Courier New" w:cs="Courier New"/>
          <w:sz w:val="24"/>
          <w:szCs w:val="24"/>
        </w:rPr>
        <w:t xml:space="preserve">Diretor do Departamento de </w:t>
      </w:r>
      <w:r w:rsidR="0094497E">
        <w:rPr>
          <w:rFonts w:ascii="Courier New" w:hAnsi="Courier New" w:cs="Courier New"/>
          <w:sz w:val="24"/>
          <w:szCs w:val="24"/>
        </w:rPr>
        <w:lastRenderedPageBreak/>
        <w:t xml:space="preserve">Produção e Desenvolvimento </w:t>
      </w:r>
      <w:proofErr w:type="spellStart"/>
      <w:r w:rsidR="0094497E">
        <w:rPr>
          <w:rFonts w:ascii="Courier New" w:hAnsi="Courier New" w:cs="Courier New"/>
          <w:sz w:val="24"/>
          <w:szCs w:val="24"/>
        </w:rPr>
        <w:t>Agrosilvipastoril</w:t>
      </w:r>
      <w:proofErr w:type="spellEnd"/>
      <w:r w:rsidRPr="000473A2">
        <w:rPr>
          <w:rFonts w:ascii="Courier New" w:hAnsi="Courier New" w:cs="Courier New"/>
          <w:sz w:val="24"/>
          <w:szCs w:val="24"/>
        </w:rPr>
        <w:t>, com a seguinte redação:</w:t>
      </w:r>
    </w:p>
    <w:p w:rsidR="000264DD" w:rsidRPr="000473A2" w:rsidRDefault="000264DD" w:rsidP="00924247">
      <w:pPr>
        <w:pStyle w:val="Recuodecorpodetexto"/>
        <w:ind w:left="0" w:right="44"/>
        <w:rPr>
          <w:rFonts w:ascii="Courier New" w:hAnsi="Courier New" w:cs="Courier New"/>
          <w:sz w:val="24"/>
          <w:szCs w:val="24"/>
        </w:rPr>
      </w:pPr>
    </w:p>
    <w:p w:rsidR="00FA0998" w:rsidRPr="00F71299" w:rsidRDefault="00FA0998" w:rsidP="00FA0998">
      <w:pPr>
        <w:pStyle w:val="Recuodecorpodetexto"/>
        <w:ind w:left="0" w:right="44"/>
        <w:jc w:val="center"/>
        <w:rPr>
          <w:rFonts w:ascii="Courier New" w:hAnsi="Courier New" w:cs="Courier New"/>
          <w:b/>
          <w:sz w:val="23"/>
          <w:szCs w:val="23"/>
        </w:rPr>
      </w:pPr>
      <w:r w:rsidRPr="00F71299">
        <w:rPr>
          <w:rFonts w:ascii="Courier New" w:hAnsi="Courier New" w:cs="Courier New"/>
          <w:b/>
          <w:sz w:val="23"/>
          <w:szCs w:val="23"/>
        </w:rPr>
        <w:t>“ANEXO VIII</w:t>
      </w:r>
    </w:p>
    <w:p w:rsidR="00FA0998" w:rsidRPr="00F71299" w:rsidRDefault="00FA0998" w:rsidP="00FA0998">
      <w:pPr>
        <w:pStyle w:val="Recuodecorpodetexto"/>
        <w:ind w:left="0" w:right="44"/>
        <w:jc w:val="center"/>
        <w:rPr>
          <w:rFonts w:ascii="Courier New" w:hAnsi="Courier New" w:cs="Courier New"/>
          <w:b/>
          <w:sz w:val="23"/>
          <w:szCs w:val="23"/>
        </w:rPr>
      </w:pPr>
    </w:p>
    <w:p w:rsidR="00FA0998" w:rsidRPr="00F71299" w:rsidRDefault="00FA0998" w:rsidP="00FA0998">
      <w:pPr>
        <w:pStyle w:val="Recuodecorpodetexto"/>
        <w:ind w:left="0" w:right="44"/>
        <w:jc w:val="center"/>
        <w:rPr>
          <w:rFonts w:ascii="Courier New" w:hAnsi="Courier New" w:cs="Courier New"/>
          <w:b/>
          <w:sz w:val="23"/>
          <w:szCs w:val="23"/>
          <w:u w:val="single"/>
        </w:rPr>
      </w:pPr>
      <w:r w:rsidRPr="00F71299">
        <w:rPr>
          <w:rFonts w:ascii="Courier New" w:hAnsi="Courier New" w:cs="Courier New"/>
          <w:b/>
          <w:sz w:val="23"/>
          <w:szCs w:val="23"/>
          <w:u w:val="single"/>
        </w:rPr>
        <w:t>DAS ATRIBUIÇÕES, COMPETÊNCIAS E REQUISITOS</w:t>
      </w:r>
    </w:p>
    <w:p w:rsidR="00FA0998" w:rsidRPr="00F71299" w:rsidRDefault="00FA0998" w:rsidP="00FA0998">
      <w:pPr>
        <w:pStyle w:val="Recuodecorpodetexto"/>
        <w:ind w:left="0" w:right="44"/>
        <w:jc w:val="center"/>
        <w:rPr>
          <w:rFonts w:ascii="Courier New" w:hAnsi="Courier New" w:cs="Courier New"/>
          <w:b/>
          <w:sz w:val="23"/>
          <w:szCs w:val="23"/>
          <w:u w:val="single"/>
        </w:rPr>
      </w:pPr>
      <w:r w:rsidRPr="00F71299">
        <w:rPr>
          <w:rFonts w:ascii="Courier New" w:hAnsi="Courier New" w:cs="Courier New"/>
          <w:b/>
          <w:sz w:val="23"/>
          <w:szCs w:val="23"/>
          <w:u w:val="single"/>
        </w:rPr>
        <w:t>DOS CARGOS EM COMISSÃO E FUNÇÕES GRATIFICADAS</w:t>
      </w:r>
    </w:p>
    <w:p w:rsidR="00FA0998" w:rsidRPr="00F71299" w:rsidRDefault="00FA0998" w:rsidP="00FA0998">
      <w:pPr>
        <w:pStyle w:val="Recuodecorpodetexto"/>
        <w:ind w:left="0" w:right="44"/>
        <w:jc w:val="center"/>
        <w:rPr>
          <w:rFonts w:ascii="Courier New" w:hAnsi="Courier New" w:cs="Courier New"/>
          <w:b/>
          <w:sz w:val="23"/>
          <w:szCs w:val="23"/>
        </w:rPr>
      </w:pPr>
    </w:p>
    <w:p w:rsidR="00FA0998" w:rsidRDefault="00FA0998" w:rsidP="00FA0998">
      <w:pPr>
        <w:pStyle w:val="Recuodecorpodetexto"/>
        <w:ind w:left="0" w:right="44"/>
        <w:rPr>
          <w:rFonts w:ascii="Courier New" w:hAnsi="Courier New" w:cs="Courier New"/>
          <w:b/>
          <w:sz w:val="23"/>
          <w:szCs w:val="23"/>
        </w:rPr>
      </w:pPr>
      <w:r w:rsidRPr="00F71299">
        <w:rPr>
          <w:rFonts w:ascii="Courier New" w:hAnsi="Courier New" w:cs="Courier New"/>
          <w:b/>
          <w:sz w:val="23"/>
          <w:szCs w:val="23"/>
        </w:rPr>
        <w:t>CARGO: DIRETOR DO DEPARTAMENTO DE INSPEÇÃO DE PRODUTOS DE ORIGEM ANIMAL</w:t>
      </w:r>
    </w:p>
    <w:p w:rsidR="007A53B0" w:rsidRPr="00F71299" w:rsidRDefault="007A53B0" w:rsidP="00FA0998">
      <w:pPr>
        <w:pStyle w:val="Recuodecorpodetexto"/>
        <w:ind w:left="0" w:right="44"/>
        <w:rPr>
          <w:rFonts w:ascii="Courier New" w:hAnsi="Courier New" w:cs="Courier New"/>
          <w:b/>
          <w:sz w:val="23"/>
          <w:szCs w:val="23"/>
        </w:rPr>
      </w:pPr>
    </w:p>
    <w:p w:rsidR="009B6C6D" w:rsidRPr="00F71299" w:rsidRDefault="009B6C6D" w:rsidP="009B6C6D">
      <w:pPr>
        <w:ind w:right="44"/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PROVIMENTO: CARGO EM FUNÇÃO GRATIFICADA</w:t>
      </w:r>
      <w:r w:rsidR="000264DD">
        <w:rPr>
          <w:rFonts w:ascii="Courier New" w:hAnsi="Courier New" w:cs="Courier New"/>
          <w:i/>
          <w:sz w:val="23"/>
          <w:szCs w:val="23"/>
        </w:rPr>
        <w:t xml:space="preserve"> OU CARGO EM COMISSÃO</w:t>
      </w:r>
    </w:p>
    <w:p w:rsidR="009B6C6D" w:rsidRPr="00F71299" w:rsidRDefault="009B6C6D" w:rsidP="009B6C6D">
      <w:pPr>
        <w:ind w:right="44"/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 xml:space="preserve">IDADE MÍNIMA: 18 ANOS </w:t>
      </w:r>
    </w:p>
    <w:p w:rsidR="009B6C6D" w:rsidRPr="00F71299" w:rsidRDefault="009B6C6D" w:rsidP="009B6C6D">
      <w:pPr>
        <w:ind w:right="44"/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HORÁRIO DE TRABALHO: À DISPOSIÇÃO DA FUNÇÃO</w:t>
      </w:r>
    </w:p>
    <w:p w:rsidR="009B6C6D" w:rsidRPr="00F71299" w:rsidRDefault="009B6C6D" w:rsidP="009B6C6D">
      <w:pPr>
        <w:ind w:right="44"/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 xml:space="preserve">DESCRIÇÃO SINTÉTICA DAS ATRIBUIÇÕES: </w:t>
      </w:r>
    </w:p>
    <w:p w:rsidR="009B6C6D" w:rsidRPr="00F71299" w:rsidRDefault="00125C5D" w:rsidP="009B6C6D">
      <w:pPr>
        <w:ind w:right="44"/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Analisar, orientar, formular, promover e fiscalizar as atividades inerentes a inspeção sanitária e industrial de produtos de origem animal, assim como coordenar o Serviço de Inspeção Municipal</w:t>
      </w:r>
      <w:r w:rsidR="009B6C6D" w:rsidRPr="00F71299">
        <w:rPr>
          <w:rFonts w:ascii="Courier New" w:hAnsi="Courier New" w:cs="Courier New"/>
          <w:i/>
          <w:sz w:val="23"/>
          <w:szCs w:val="23"/>
        </w:rPr>
        <w:t>.</w:t>
      </w:r>
    </w:p>
    <w:p w:rsidR="009B6C6D" w:rsidRPr="00F71299" w:rsidRDefault="009B6C6D" w:rsidP="009B6C6D">
      <w:pPr>
        <w:ind w:right="44"/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DESCRIÇÃO ANALÍTICA DAS ATRIBUIÇÕES:</w:t>
      </w:r>
    </w:p>
    <w:p w:rsidR="00125C5D" w:rsidRPr="00F71299" w:rsidRDefault="00125C5D" w:rsidP="00125C5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- Prestar assistência a</w:t>
      </w:r>
      <w:r w:rsidR="00F71299" w:rsidRPr="00F71299">
        <w:rPr>
          <w:rFonts w:ascii="Courier New" w:hAnsi="Courier New" w:cs="Courier New"/>
          <w:i/>
          <w:sz w:val="23"/>
          <w:szCs w:val="23"/>
        </w:rPr>
        <w:t>o Secretário de</w:t>
      </w:r>
      <w:r w:rsidRPr="00F71299">
        <w:rPr>
          <w:rFonts w:ascii="Courier New" w:hAnsi="Courier New" w:cs="Courier New"/>
          <w:i/>
          <w:sz w:val="23"/>
          <w:szCs w:val="23"/>
        </w:rPr>
        <w:t xml:space="preserve"> Agricultura</w:t>
      </w:r>
      <w:r w:rsidR="00F71299" w:rsidRPr="00F71299">
        <w:rPr>
          <w:rFonts w:ascii="Courier New" w:hAnsi="Courier New" w:cs="Courier New"/>
          <w:i/>
          <w:sz w:val="23"/>
          <w:szCs w:val="23"/>
        </w:rPr>
        <w:t xml:space="preserve"> e Meio Ambiente</w:t>
      </w:r>
      <w:r w:rsidRPr="00F71299">
        <w:rPr>
          <w:rFonts w:ascii="Courier New" w:hAnsi="Courier New" w:cs="Courier New"/>
          <w:i/>
          <w:sz w:val="23"/>
          <w:szCs w:val="23"/>
        </w:rPr>
        <w:t xml:space="preserve"> na execução de suas atribuições, inclusive na instrução e monitoramento de processos, assim como na confecção de documentos afins, entre eles os determinados para atendimento às so</w:t>
      </w:r>
      <w:r w:rsidR="00F71299" w:rsidRPr="00F71299">
        <w:rPr>
          <w:rFonts w:ascii="Courier New" w:hAnsi="Courier New" w:cs="Courier New"/>
          <w:i/>
          <w:sz w:val="23"/>
          <w:szCs w:val="23"/>
        </w:rPr>
        <w:t>licitações e comunicações especí</w:t>
      </w:r>
      <w:r w:rsidRPr="00F71299">
        <w:rPr>
          <w:rFonts w:ascii="Courier New" w:hAnsi="Courier New" w:cs="Courier New"/>
          <w:i/>
          <w:sz w:val="23"/>
          <w:szCs w:val="23"/>
        </w:rPr>
        <w:t>ficas de órgãos Municipais, Estaduais e Federais;</w:t>
      </w:r>
    </w:p>
    <w:p w:rsidR="00125C5D" w:rsidRPr="00F71299" w:rsidRDefault="00125C5D" w:rsidP="00125C5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- Programar a agenda de trabalho do SIM;</w:t>
      </w:r>
    </w:p>
    <w:p w:rsidR="00125C5D" w:rsidRPr="00F71299" w:rsidRDefault="00125C5D" w:rsidP="00125C5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- Promover, orientar e controlar as atividades de apoio operacional e administrativo, com ênfase em:</w:t>
      </w:r>
    </w:p>
    <w:p w:rsidR="00125C5D" w:rsidRPr="00F71299" w:rsidRDefault="00125C5D" w:rsidP="00125C5D">
      <w:pPr>
        <w:ind w:firstLine="426"/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a)</w:t>
      </w:r>
      <w:r w:rsidRPr="00F71299">
        <w:rPr>
          <w:rFonts w:ascii="Courier New" w:hAnsi="Courier New" w:cs="Courier New"/>
          <w:i/>
          <w:sz w:val="23"/>
          <w:szCs w:val="23"/>
        </w:rPr>
        <w:tab/>
        <w:t>Manutenção de sistemas de informações relativas a protocolo, arquivo e controle da expedição e da tramitação dos documentos e correspondências;</w:t>
      </w:r>
    </w:p>
    <w:p w:rsidR="00125C5D" w:rsidRPr="00F71299" w:rsidRDefault="00125C5D" w:rsidP="00125C5D">
      <w:pPr>
        <w:ind w:firstLine="426"/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b)</w:t>
      </w:r>
      <w:r w:rsidRPr="00F71299">
        <w:rPr>
          <w:rFonts w:ascii="Courier New" w:hAnsi="Courier New" w:cs="Courier New"/>
          <w:i/>
          <w:sz w:val="23"/>
          <w:szCs w:val="23"/>
        </w:rPr>
        <w:tab/>
        <w:t xml:space="preserve">Emissão dos relatórios gerenciais das atividades desenvolvidas pelo SIM; e </w:t>
      </w:r>
    </w:p>
    <w:p w:rsidR="00125C5D" w:rsidRPr="00F71299" w:rsidRDefault="00125C5D" w:rsidP="00125C5D">
      <w:pPr>
        <w:ind w:firstLine="426"/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c)</w:t>
      </w:r>
      <w:r w:rsidRPr="00F71299">
        <w:rPr>
          <w:rFonts w:ascii="Courier New" w:hAnsi="Courier New" w:cs="Courier New"/>
          <w:i/>
          <w:sz w:val="23"/>
          <w:szCs w:val="23"/>
        </w:rPr>
        <w:tab/>
        <w:t>Recepção de pessoas.</w:t>
      </w:r>
    </w:p>
    <w:p w:rsidR="00125C5D" w:rsidRPr="00F71299" w:rsidRDefault="00125C5D" w:rsidP="00125C5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- Elaborar as diretrizes de ação governamental para inspeção e fiscalização sanitária de produtos e derivados de origem animal, com vistas a contribuir para a formulação da política agrícola;</w:t>
      </w:r>
    </w:p>
    <w:p w:rsidR="00125C5D" w:rsidRPr="00F71299" w:rsidRDefault="00125C5D" w:rsidP="00125C5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- Programar, coordenar e promover a execução das atividades de inspeção e fiscalização sanitária de produtos e derivados de origem animal;</w:t>
      </w:r>
    </w:p>
    <w:p w:rsidR="00125C5D" w:rsidRPr="00F71299" w:rsidRDefault="00125C5D" w:rsidP="00125C5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- Promover auditorias técnico-fiscal e operacional das atividades de sua competência;</w:t>
      </w:r>
    </w:p>
    <w:p w:rsidR="00125C5D" w:rsidRPr="00F71299" w:rsidRDefault="00125C5D" w:rsidP="00125C5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 xml:space="preserve">- Formular propostas e participar de negociações de acordos, tratados ou convênios, concernentes aos temas relativos à inspeção de produtos e subprodutos de origem animal, em articulação com as demais unidades organizacionais dos órgãos do município; </w:t>
      </w:r>
    </w:p>
    <w:p w:rsidR="00125C5D" w:rsidRPr="00F71299" w:rsidRDefault="00125C5D" w:rsidP="00125C5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lastRenderedPageBreak/>
        <w:t>- Coordenar a elaboração, promover a execução, acompanhamento e avaliação dos programas e ações do SIM;</w:t>
      </w:r>
    </w:p>
    <w:p w:rsidR="00125C5D" w:rsidRPr="00F71299" w:rsidRDefault="00125C5D" w:rsidP="00125C5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- Subsidiar a elaboração das propostas do SIM/SMDA para o Programação Orçamentária Anual e para o PPA (plano plurianual), no que se refere às suas competências;</w:t>
      </w:r>
    </w:p>
    <w:p w:rsidR="00125C5D" w:rsidRPr="00F71299" w:rsidRDefault="00125C5D" w:rsidP="00125C5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- Implementar o acompanhamento e avaliação da execução de convênios, ajustes, acordos e protocolos referentes às competências do SIM, bem como o controle das respectivas prestações de contas;</w:t>
      </w:r>
    </w:p>
    <w:p w:rsidR="00125C5D" w:rsidRPr="00F71299" w:rsidRDefault="00125C5D" w:rsidP="00125C5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- Acompanhar e avaliar a execução da programação orçamentária e a operacionalização da inspeção de produtos e subprodutos de origem animal;</w:t>
      </w:r>
    </w:p>
    <w:p w:rsidR="00125C5D" w:rsidRPr="00F71299" w:rsidRDefault="00125C5D" w:rsidP="00125C5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- Analisar e identificar as necessidades de dotações orçamentárias e de alterações orçamentárias, tendo em vista o desempenho das competências de inspeção de produtos e subprodutos de origem animal;</w:t>
      </w:r>
    </w:p>
    <w:p w:rsidR="00125C5D" w:rsidRPr="00F71299" w:rsidRDefault="00125C5D" w:rsidP="00125C5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- Manter interlocuções com o órgão setorial de planejamento orçamento e gestão para elaboração de:</w:t>
      </w:r>
    </w:p>
    <w:p w:rsidR="00125C5D" w:rsidRPr="00F71299" w:rsidRDefault="00125C5D" w:rsidP="00125C5D">
      <w:pPr>
        <w:ind w:firstLine="426"/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a.</w:t>
      </w:r>
      <w:r w:rsidRPr="00F71299">
        <w:rPr>
          <w:rFonts w:ascii="Courier New" w:hAnsi="Courier New" w:cs="Courier New"/>
          <w:i/>
          <w:sz w:val="23"/>
          <w:szCs w:val="23"/>
        </w:rPr>
        <w:tab/>
        <w:t>Relatórios sobre o desempenho da inspeção de produtos e subprodutos de origem animal;</w:t>
      </w:r>
    </w:p>
    <w:p w:rsidR="00125C5D" w:rsidRPr="00F71299" w:rsidRDefault="00125C5D" w:rsidP="00125C5D">
      <w:pPr>
        <w:ind w:firstLine="426"/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b.</w:t>
      </w:r>
      <w:r w:rsidRPr="00F71299">
        <w:rPr>
          <w:rFonts w:ascii="Courier New" w:hAnsi="Courier New" w:cs="Courier New"/>
          <w:i/>
          <w:sz w:val="23"/>
          <w:szCs w:val="23"/>
        </w:rPr>
        <w:tab/>
        <w:t>Proposta de programação anual de treinamento e capacitação de servidores.</w:t>
      </w:r>
    </w:p>
    <w:p w:rsidR="00125C5D" w:rsidRPr="00F71299" w:rsidRDefault="00125C5D" w:rsidP="00125C5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- Organizar e manter base de dados relativos à execução da programação operacional e sobre as dotações orçamentárias e os créditos orçamentários disponibilizados;</w:t>
      </w:r>
    </w:p>
    <w:p w:rsidR="00125C5D" w:rsidRPr="00F71299" w:rsidRDefault="00125C5D" w:rsidP="00125C5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- Executar as atividades de guarda e manutenção do cadastro, bem como da elaboração de estatísticas e de informações, relativas aos produtos e estabelecimentos registrados e relacionados e ao desempenho do SIM;</w:t>
      </w:r>
    </w:p>
    <w:p w:rsidR="00125C5D" w:rsidRPr="00F71299" w:rsidRDefault="00125C5D" w:rsidP="00125C5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- Manter articulações com as demais Secretarias Municipais para:</w:t>
      </w:r>
    </w:p>
    <w:p w:rsidR="00125C5D" w:rsidRPr="00F71299" w:rsidRDefault="00125C5D" w:rsidP="00125C5D">
      <w:pPr>
        <w:ind w:firstLine="426"/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a.</w:t>
      </w:r>
      <w:r w:rsidRPr="00F71299">
        <w:rPr>
          <w:rFonts w:ascii="Courier New" w:hAnsi="Courier New" w:cs="Courier New"/>
          <w:i/>
          <w:sz w:val="23"/>
          <w:szCs w:val="23"/>
        </w:rPr>
        <w:tab/>
        <w:t>Desenvolvimento e operacionalização de programas especiais que envolvem as atividades de competência;</w:t>
      </w:r>
    </w:p>
    <w:p w:rsidR="00125C5D" w:rsidRPr="00F71299" w:rsidRDefault="00125C5D" w:rsidP="00125C5D">
      <w:pPr>
        <w:ind w:firstLine="426"/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b.</w:t>
      </w:r>
      <w:r w:rsidRPr="00F71299">
        <w:rPr>
          <w:rFonts w:ascii="Courier New" w:hAnsi="Courier New" w:cs="Courier New"/>
          <w:i/>
          <w:sz w:val="23"/>
          <w:szCs w:val="23"/>
        </w:rPr>
        <w:tab/>
        <w:t>Operacionalização do controle de resíduos biológicos em produtos de origem animal;</w:t>
      </w:r>
    </w:p>
    <w:p w:rsidR="00125C5D" w:rsidRPr="00F71299" w:rsidRDefault="00125C5D" w:rsidP="00125C5D">
      <w:pPr>
        <w:ind w:firstLine="426"/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c.</w:t>
      </w:r>
      <w:r w:rsidRPr="00F71299">
        <w:rPr>
          <w:rFonts w:ascii="Courier New" w:hAnsi="Courier New" w:cs="Courier New"/>
          <w:i/>
          <w:sz w:val="23"/>
          <w:szCs w:val="23"/>
        </w:rPr>
        <w:tab/>
        <w:t>Elaboração da programação de coleta e envio de amostra relacionada ao Plano Nacional de Controle de Resíduos, em produtos de origem animal destinados ao comercio municipal, interestadual ou internacional;</w:t>
      </w:r>
    </w:p>
    <w:p w:rsidR="00125C5D" w:rsidRPr="00F71299" w:rsidRDefault="00125C5D" w:rsidP="00125C5D">
      <w:pPr>
        <w:ind w:firstLine="426"/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d.</w:t>
      </w:r>
      <w:r w:rsidRPr="00F71299">
        <w:rPr>
          <w:rFonts w:ascii="Courier New" w:hAnsi="Courier New" w:cs="Courier New"/>
          <w:i/>
          <w:sz w:val="23"/>
          <w:szCs w:val="23"/>
        </w:rPr>
        <w:tab/>
        <w:t>Controle da presença de resíduos de drogas veterinárias ou contaminantes em produtos de origem animal;</w:t>
      </w:r>
    </w:p>
    <w:p w:rsidR="00021270" w:rsidRPr="00F71299" w:rsidRDefault="00125C5D" w:rsidP="00125C5D">
      <w:pPr>
        <w:ind w:firstLine="426"/>
        <w:jc w:val="both"/>
        <w:rPr>
          <w:rFonts w:ascii="Courier New" w:hAnsi="Courier New" w:cs="Courier New"/>
          <w:i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e.</w:t>
      </w:r>
      <w:r w:rsidRPr="00F71299">
        <w:rPr>
          <w:rFonts w:ascii="Courier New" w:hAnsi="Courier New" w:cs="Courier New"/>
          <w:i/>
          <w:sz w:val="23"/>
          <w:szCs w:val="23"/>
        </w:rPr>
        <w:tab/>
        <w:t xml:space="preserve">Observância das regulamentações emanadas dos órgãos competentes do Governo Estadual e Federal, relacionados aos aditivos, </w:t>
      </w:r>
      <w:proofErr w:type="spellStart"/>
      <w:r w:rsidRPr="00F71299">
        <w:rPr>
          <w:rFonts w:ascii="Courier New" w:hAnsi="Courier New" w:cs="Courier New"/>
          <w:i/>
          <w:sz w:val="23"/>
          <w:szCs w:val="23"/>
        </w:rPr>
        <w:t>sanitizantes</w:t>
      </w:r>
      <w:proofErr w:type="spellEnd"/>
      <w:r w:rsidRPr="00F71299">
        <w:rPr>
          <w:rFonts w:ascii="Courier New" w:hAnsi="Courier New" w:cs="Courier New"/>
          <w:i/>
          <w:sz w:val="23"/>
          <w:szCs w:val="23"/>
        </w:rPr>
        <w:t xml:space="preserve"> e outros produtos a serem utilizados pelos estabelecimentos registrados ou relacionados ao SIM.</w:t>
      </w:r>
    </w:p>
    <w:p w:rsidR="00714F98" w:rsidRPr="00F71299" w:rsidRDefault="00021270" w:rsidP="00021270">
      <w:pPr>
        <w:jc w:val="both"/>
        <w:rPr>
          <w:rFonts w:ascii="Courier New" w:hAnsi="Courier New" w:cs="Courier New"/>
          <w:sz w:val="23"/>
          <w:szCs w:val="23"/>
        </w:rPr>
      </w:pPr>
      <w:r w:rsidRPr="00F71299">
        <w:rPr>
          <w:rFonts w:ascii="Courier New" w:hAnsi="Courier New" w:cs="Courier New"/>
          <w:i/>
          <w:sz w:val="23"/>
          <w:szCs w:val="23"/>
        </w:rPr>
        <w:t>- Outras atividades correlatas.</w:t>
      </w:r>
    </w:p>
    <w:p w:rsidR="000264DD" w:rsidRDefault="000264DD" w:rsidP="000264DD">
      <w:pPr>
        <w:pStyle w:val="Recuodecorpodetexto"/>
        <w:ind w:left="0" w:right="44"/>
        <w:rPr>
          <w:rFonts w:ascii="Courier New" w:hAnsi="Courier New" w:cs="Courier New"/>
          <w:b/>
          <w:sz w:val="24"/>
          <w:szCs w:val="24"/>
          <w:highlight w:val="yellow"/>
        </w:rPr>
      </w:pPr>
    </w:p>
    <w:p w:rsidR="007A53B0" w:rsidRPr="002529B0" w:rsidRDefault="007A53B0" w:rsidP="000264DD">
      <w:pPr>
        <w:pStyle w:val="Recuodecorpodetexto"/>
        <w:ind w:left="0" w:right="44"/>
        <w:rPr>
          <w:rFonts w:ascii="Courier New" w:hAnsi="Courier New" w:cs="Courier New"/>
          <w:b/>
          <w:sz w:val="24"/>
          <w:szCs w:val="24"/>
          <w:highlight w:val="yellow"/>
        </w:rPr>
      </w:pPr>
    </w:p>
    <w:p w:rsidR="000264DD" w:rsidRDefault="000264DD" w:rsidP="000264DD">
      <w:pPr>
        <w:pStyle w:val="Recuodecorpodetexto"/>
        <w:ind w:left="0" w:right="44"/>
        <w:rPr>
          <w:rFonts w:ascii="Courier New" w:hAnsi="Courier New" w:cs="Courier New"/>
          <w:b/>
          <w:sz w:val="23"/>
          <w:szCs w:val="23"/>
        </w:rPr>
      </w:pPr>
      <w:r w:rsidRPr="000264DD">
        <w:rPr>
          <w:rFonts w:ascii="Courier New" w:hAnsi="Courier New" w:cs="Courier New"/>
          <w:b/>
          <w:sz w:val="23"/>
          <w:szCs w:val="23"/>
        </w:rPr>
        <w:lastRenderedPageBreak/>
        <w:t xml:space="preserve">CARGO: DIRETOR DO DEPARTAMENTO DE </w:t>
      </w:r>
      <w:r w:rsidR="0094497E">
        <w:rPr>
          <w:rFonts w:ascii="Courier New" w:hAnsi="Courier New" w:cs="Courier New"/>
          <w:b/>
          <w:sz w:val="23"/>
          <w:szCs w:val="23"/>
        </w:rPr>
        <w:t>PRODUÇÃO E DESENVOLVIMENTO AGROSILVIPASTORIL</w:t>
      </w:r>
    </w:p>
    <w:p w:rsidR="007A53B0" w:rsidRPr="000264DD" w:rsidRDefault="007A53B0" w:rsidP="000264DD">
      <w:pPr>
        <w:pStyle w:val="Recuodecorpodetexto"/>
        <w:ind w:left="0" w:right="44"/>
        <w:rPr>
          <w:rFonts w:ascii="Courier New" w:hAnsi="Courier New" w:cs="Courier New"/>
          <w:b/>
          <w:sz w:val="23"/>
          <w:szCs w:val="23"/>
        </w:rPr>
      </w:pPr>
    </w:p>
    <w:p w:rsidR="000264DD" w:rsidRPr="000264DD" w:rsidRDefault="000264DD" w:rsidP="000264DD">
      <w:pPr>
        <w:ind w:right="44"/>
        <w:jc w:val="both"/>
        <w:rPr>
          <w:rFonts w:ascii="Courier New" w:hAnsi="Courier New" w:cs="Courier New"/>
          <w:i/>
          <w:sz w:val="23"/>
          <w:szCs w:val="23"/>
        </w:rPr>
      </w:pPr>
      <w:r w:rsidRPr="000264DD">
        <w:rPr>
          <w:rFonts w:ascii="Courier New" w:hAnsi="Courier New" w:cs="Courier New"/>
          <w:i/>
          <w:sz w:val="23"/>
          <w:szCs w:val="23"/>
        </w:rPr>
        <w:t>PROVIMENTO: CARGO EM FUNÇÃO GRATIFICADA OU CARGO COMISSIONADO</w:t>
      </w:r>
    </w:p>
    <w:p w:rsidR="000264DD" w:rsidRPr="000264DD" w:rsidRDefault="000264DD" w:rsidP="000264DD">
      <w:pPr>
        <w:ind w:right="44"/>
        <w:jc w:val="both"/>
        <w:rPr>
          <w:rFonts w:ascii="Courier New" w:hAnsi="Courier New" w:cs="Courier New"/>
          <w:i/>
          <w:sz w:val="23"/>
          <w:szCs w:val="23"/>
        </w:rPr>
      </w:pPr>
      <w:r w:rsidRPr="000264DD">
        <w:rPr>
          <w:rFonts w:ascii="Courier New" w:hAnsi="Courier New" w:cs="Courier New"/>
          <w:i/>
          <w:sz w:val="23"/>
          <w:szCs w:val="23"/>
        </w:rPr>
        <w:t xml:space="preserve">IDADE MÍNIMA: 18 ANOS </w:t>
      </w:r>
    </w:p>
    <w:p w:rsidR="000264DD" w:rsidRPr="000264DD" w:rsidRDefault="000264DD" w:rsidP="000264DD">
      <w:pPr>
        <w:ind w:right="44"/>
        <w:jc w:val="both"/>
        <w:rPr>
          <w:rFonts w:ascii="Courier New" w:hAnsi="Courier New" w:cs="Courier New"/>
          <w:i/>
          <w:sz w:val="23"/>
          <w:szCs w:val="23"/>
        </w:rPr>
      </w:pPr>
      <w:r w:rsidRPr="000264DD">
        <w:rPr>
          <w:rFonts w:ascii="Courier New" w:hAnsi="Courier New" w:cs="Courier New"/>
          <w:i/>
          <w:sz w:val="23"/>
          <w:szCs w:val="23"/>
        </w:rPr>
        <w:t>HORÁRIO DE TRABALHO: À DISPOSIÇÃO DA FUNÇÃO</w:t>
      </w:r>
    </w:p>
    <w:p w:rsidR="000264DD" w:rsidRPr="000264DD" w:rsidRDefault="000264DD" w:rsidP="000264DD">
      <w:pPr>
        <w:ind w:right="44"/>
        <w:jc w:val="both"/>
        <w:rPr>
          <w:rFonts w:ascii="Courier New" w:hAnsi="Courier New" w:cs="Courier New"/>
          <w:i/>
          <w:sz w:val="23"/>
          <w:szCs w:val="23"/>
        </w:rPr>
      </w:pPr>
      <w:r w:rsidRPr="000264DD">
        <w:rPr>
          <w:rFonts w:ascii="Courier New" w:hAnsi="Courier New" w:cs="Courier New"/>
          <w:i/>
          <w:sz w:val="23"/>
          <w:szCs w:val="23"/>
        </w:rPr>
        <w:t xml:space="preserve">DESCRIÇÃO SINTÉTICA DAS ATRIBUIÇÕES: </w:t>
      </w:r>
    </w:p>
    <w:p w:rsidR="000264DD" w:rsidRPr="000264DD" w:rsidRDefault="0094497E" w:rsidP="000264DD">
      <w:pPr>
        <w:ind w:right="44"/>
        <w:jc w:val="both"/>
        <w:rPr>
          <w:rFonts w:ascii="Courier New" w:hAnsi="Courier New" w:cs="Courier New"/>
          <w:i/>
          <w:sz w:val="23"/>
          <w:szCs w:val="23"/>
        </w:rPr>
      </w:pPr>
      <w:r>
        <w:rPr>
          <w:rFonts w:ascii="Courier New" w:hAnsi="Courier New" w:cs="Courier New"/>
          <w:i/>
          <w:sz w:val="23"/>
          <w:szCs w:val="23"/>
        </w:rPr>
        <w:t>Chefiar as atividades administrativas necessárias ao atendimento e cumprimento dos atos administrativos relativos ao apoio para o produtor rural e ao cooperativismo.</w:t>
      </w:r>
    </w:p>
    <w:p w:rsidR="000264DD" w:rsidRPr="000264DD" w:rsidRDefault="000264DD" w:rsidP="000264DD">
      <w:pPr>
        <w:ind w:right="44"/>
        <w:jc w:val="both"/>
        <w:rPr>
          <w:rFonts w:ascii="Courier New" w:hAnsi="Courier New" w:cs="Courier New"/>
          <w:i/>
          <w:sz w:val="23"/>
          <w:szCs w:val="23"/>
        </w:rPr>
      </w:pPr>
      <w:r w:rsidRPr="000264DD">
        <w:rPr>
          <w:rFonts w:ascii="Courier New" w:hAnsi="Courier New" w:cs="Courier New"/>
          <w:i/>
          <w:sz w:val="23"/>
          <w:szCs w:val="23"/>
        </w:rPr>
        <w:t>DESCRIÇÃO ANALÍTICA DAS ATRIBUIÇÕES:</w:t>
      </w:r>
    </w:p>
    <w:p w:rsidR="000264DD" w:rsidRPr="000264DD" w:rsidRDefault="0094497E" w:rsidP="000264DD">
      <w:pPr>
        <w:jc w:val="both"/>
        <w:rPr>
          <w:rFonts w:ascii="Courier New" w:hAnsi="Courier New" w:cs="Courier New"/>
          <w:i/>
          <w:sz w:val="23"/>
          <w:szCs w:val="23"/>
        </w:rPr>
      </w:pPr>
      <w:r>
        <w:rPr>
          <w:rFonts w:ascii="Courier New" w:hAnsi="Courier New" w:cs="Courier New"/>
          <w:i/>
          <w:sz w:val="23"/>
          <w:szCs w:val="23"/>
        </w:rPr>
        <w:t>- Coordenar a elaboração de projetos e a instituição de programas destinados a apoiar e auxiliar o produtor rural, especialmente incluindo a pequena propriedade de modelo familiar;</w:t>
      </w:r>
    </w:p>
    <w:p w:rsidR="000264DD" w:rsidRDefault="000264DD" w:rsidP="000264D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0264DD">
        <w:rPr>
          <w:rFonts w:ascii="Courier New" w:hAnsi="Courier New" w:cs="Courier New"/>
          <w:i/>
          <w:sz w:val="23"/>
          <w:szCs w:val="23"/>
        </w:rPr>
        <w:t xml:space="preserve">- </w:t>
      </w:r>
      <w:r w:rsidR="0094497E">
        <w:rPr>
          <w:rFonts w:ascii="Courier New" w:hAnsi="Courier New" w:cs="Courier New"/>
          <w:i/>
          <w:sz w:val="23"/>
          <w:szCs w:val="23"/>
        </w:rPr>
        <w:t>Fomentar operações, com o apoio de Secretarias do Município destinadas a prestar assistência técnica e incremento de atividades destinadas ao desenvolvimento da economia rural;</w:t>
      </w:r>
    </w:p>
    <w:p w:rsidR="0094497E" w:rsidRDefault="0094497E" w:rsidP="000264DD">
      <w:pPr>
        <w:jc w:val="both"/>
        <w:rPr>
          <w:rFonts w:ascii="Courier New" w:hAnsi="Courier New" w:cs="Courier New"/>
          <w:i/>
          <w:sz w:val="23"/>
          <w:szCs w:val="23"/>
        </w:rPr>
      </w:pPr>
      <w:r>
        <w:rPr>
          <w:rFonts w:ascii="Courier New" w:hAnsi="Courier New" w:cs="Courier New"/>
          <w:i/>
          <w:sz w:val="23"/>
          <w:szCs w:val="23"/>
        </w:rPr>
        <w:t xml:space="preserve">- </w:t>
      </w:r>
      <w:r w:rsidR="00D1721D">
        <w:rPr>
          <w:rFonts w:ascii="Courier New" w:hAnsi="Courier New" w:cs="Courier New"/>
          <w:i/>
          <w:sz w:val="23"/>
          <w:szCs w:val="23"/>
        </w:rPr>
        <w:t>C</w:t>
      </w:r>
      <w:r>
        <w:rPr>
          <w:rFonts w:ascii="Courier New" w:hAnsi="Courier New" w:cs="Courier New"/>
          <w:i/>
          <w:sz w:val="23"/>
          <w:szCs w:val="23"/>
        </w:rPr>
        <w:t>oordenar disseminação de técnicas, avanços tecnológicos e assistência, diretamente ou através de convênios, objetivando o aprimoramento e a evolução no cultivo de culturas de subsistência desenvolvidas no interior;</w:t>
      </w:r>
    </w:p>
    <w:p w:rsidR="0094497E" w:rsidRDefault="0094497E" w:rsidP="000264DD">
      <w:pPr>
        <w:jc w:val="both"/>
        <w:rPr>
          <w:rFonts w:ascii="Courier New" w:hAnsi="Courier New" w:cs="Courier New"/>
          <w:i/>
          <w:sz w:val="23"/>
          <w:szCs w:val="23"/>
        </w:rPr>
      </w:pPr>
      <w:r>
        <w:rPr>
          <w:rFonts w:ascii="Courier New" w:hAnsi="Courier New" w:cs="Courier New"/>
          <w:i/>
          <w:sz w:val="23"/>
          <w:szCs w:val="23"/>
        </w:rPr>
        <w:t>Incentivar a constituição de associações cooperativas objetivando o fomento, a diversificação e o funcionamento do cooperativismo, como forma de participação coletiva, unidade operacional e produção agropecuária familiar;</w:t>
      </w:r>
    </w:p>
    <w:p w:rsidR="000264DD" w:rsidRPr="007A53B0" w:rsidRDefault="000264DD" w:rsidP="000264D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7A53B0">
        <w:rPr>
          <w:rFonts w:ascii="Courier New" w:hAnsi="Courier New" w:cs="Courier New"/>
          <w:i/>
          <w:sz w:val="23"/>
          <w:szCs w:val="23"/>
        </w:rPr>
        <w:t>- Auxiliar na execução das atividades de inspeção e fiscalização sanitária de produtos e derivados de origem animal e vegetal;</w:t>
      </w:r>
    </w:p>
    <w:p w:rsidR="000264DD" w:rsidRPr="007A53B0" w:rsidRDefault="000264DD" w:rsidP="000264D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7A53B0">
        <w:rPr>
          <w:rFonts w:ascii="Courier New" w:hAnsi="Courier New" w:cs="Courier New"/>
          <w:i/>
          <w:sz w:val="23"/>
          <w:szCs w:val="23"/>
        </w:rPr>
        <w:t>- Promover auditorias técnico-fiscal e operacional das atividades de sua competência;</w:t>
      </w:r>
    </w:p>
    <w:p w:rsidR="000264DD" w:rsidRPr="007A53B0" w:rsidRDefault="000264DD" w:rsidP="000264D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7A53B0">
        <w:rPr>
          <w:rFonts w:ascii="Courier New" w:hAnsi="Courier New" w:cs="Courier New"/>
          <w:i/>
          <w:sz w:val="23"/>
          <w:szCs w:val="23"/>
        </w:rPr>
        <w:t xml:space="preserve">- Formular propostas e participar de negociações de acordos, tratados ou convênios, concernentes aos temas relativos à certificação e selos de qualidade, em articulação com as demais unidades organizacionais dos órgãos do município; </w:t>
      </w:r>
    </w:p>
    <w:p w:rsidR="000264DD" w:rsidRPr="007A53B0" w:rsidRDefault="000264DD" w:rsidP="000264D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7A53B0">
        <w:rPr>
          <w:rFonts w:ascii="Courier New" w:hAnsi="Courier New" w:cs="Courier New"/>
          <w:i/>
          <w:sz w:val="23"/>
          <w:szCs w:val="23"/>
        </w:rPr>
        <w:t>- Promover a execução, acompanhamento e avaliação dos programas e ações do S</w:t>
      </w:r>
      <w:r w:rsidR="0094497E" w:rsidRPr="007A53B0">
        <w:rPr>
          <w:rFonts w:ascii="Courier New" w:hAnsi="Courier New" w:cs="Courier New"/>
          <w:i/>
          <w:sz w:val="23"/>
          <w:szCs w:val="23"/>
        </w:rPr>
        <w:t>erviço de Inspeção Municipal</w:t>
      </w:r>
      <w:r w:rsidR="00D1721D" w:rsidRPr="007A53B0">
        <w:rPr>
          <w:rFonts w:ascii="Courier New" w:hAnsi="Courier New" w:cs="Courier New"/>
          <w:i/>
          <w:sz w:val="23"/>
          <w:szCs w:val="23"/>
        </w:rPr>
        <w:t>(SIM)</w:t>
      </w:r>
      <w:r w:rsidRPr="007A53B0">
        <w:rPr>
          <w:rFonts w:ascii="Courier New" w:hAnsi="Courier New" w:cs="Courier New"/>
          <w:i/>
          <w:sz w:val="23"/>
          <w:szCs w:val="23"/>
        </w:rPr>
        <w:t>;</w:t>
      </w:r>
    </w:p>
    <w:p w:rsidR="000264DD" w:rsidRPr="007A53B0" w:rsidRDefault="000264DD" w:rsidP="000264D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7A53B0">
        <w:rPr>
          <w:rFonts w:ascii="Courier New" w:hAnsi="Courier New" w:cs="Courier New"/>
          <w:i/>
          <w:sz w:val="23"/>
          <w:szCs w:val="23"/>
        </w:rPr>
        <w:t>- Manter interlocuções com o órgão setorial de planejamento orçamento e gestão para elaboração de:</w:t>
      </w:r>
    </w:p>
    <w:p w:rsidR="000264DD" w:rsidRPr="007A53B0" w:rsidRDefault="000264DD" w:rsidP="000264DD">
      <w:pPr>
        <w:ind w:firstLine="426"/>
        <w:jc w:val="both"/>
        <w:rPr>
          <w:rFonts w:ascii="Courier New" w:hAnsi="Courier New" w:cs="Courier New"/>
          <w:i/>
          <w:sz w:val="23"/>
          <w:szCs w:val="23"/>
        </w:rPr>
      </w:pPr>
      <w:r w:rsidRPr="007A53B0">
        <w:rPr>
          <w:rFonts w:ascii="Courier New" w:hAnsi="Courier New" w:cs="Courier New"/>
          <w:i/>
          <w:sz w:val="23"/>
          <w:szCs w:val="23"/>
        </w:rPr>
        <w:t>a.</w:t>
      </w:r>
      <w:r w:rsidRPr="007A53B0">
        <w:rPr>
          <w:rFonts w:ascii="Courier New" w:hAnsi="Courier New" w:cs="Courier New"/>
          <w:i/>
          <w:sz w:val="23"/>
          <w:szCs w:val="23"/>
        </w:rPr>
        <w:tab/>
        <w:t>Relatórios sobre o desempenho do departamento;</w:t>
      </w:r>
    </w:p>
    <w:p w:rsidR="000264DD" w:rsidRPr="007A53B0" w:rsidRDefault="000264DD" w:rsidP="000264DD">
      <w:pPr>
        <w:ind w:firstLine="426"/>
        <w:jc w:val="both"/>
        <w:rPr>
          <w:rFonts w:ascii="Courier New" w:hAnsi="Courier New" w:cs="Courier New"/>
          <w:i/>
          <w:sz w:val="23"/>
          <w:szCs w:val="23"/>
        </w:rPr>
      </w:pPr>
      <w:r w:rsidRPr="007A53B0">
        <w:rPr>
          <w:rFonts w:ascii="Courier New" w:hAnsi="Courier New" w:cs="Courier New"/>
          <w:i/>
          <w:sz w:val="23"/>
          <w:szCs w:val="23"/>
        </w:rPr>
        <w:t>b.</w:t>
      </w:r>
      <w:r w:rsidRPr="007A53B0">
        <w:rPr>
          <w:rFonts w:ascii="Courier New" w:hAnsi="Courier New" w:cs="Courier New"/>
          <w:i/>
          <w:sz w:val="23"/>
          <w:szCs w:val="23"/>
        </w:rPr>
        <w:tab/>
        <w:t>Proposta de programação anual de educação e fomento no município;</w:t>
      </w:r>
    </w:p>
    <w:p w:rsidR="000264DD" w:rsidRPr="007A53B0" w:rsidRDefault="000264DD" w:rsidP="000264D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7A53B0">
        <w:rPr>
          <w:rFonts w:ascii="Courier New" w:hAnsi="Courier New" w:cs="Courier New"/>
          <w:i/>
          <w:sz w:val="23"/>
          <w:szCs w:val="23"/>
        </w:rPr>
        <w:t>- Executar as atividades de guarda e manutenção do cadastro, bem como da elaboração de estatísticas e de informações, relativas aos produtos e estabelecimentos registrados e relacionados e ao desempenho do SIM e do Setor de Certificação e Selos de Qualidade;</w:t>
      </w:r>
    </w:p>
    <w:p w:rsidR="000264DD" w:rsidRPr="000264DD" w:rsidRDefault="000264DD" w:rsidP="000264DD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7A53B0">
        <w:rPr>
          <w:rFonts w:ascii="Courier New" w:hAnsi="Courier New" w:cs="Courier New"/>
          <w:i/>
          <w:sz w:val="23"/>
          <w:szCs w:val="23"/>
        </w:rPr>
        <w:t xml:space="preserve">- Auxiliar na execução das diversas atividades relacionadas ao </w:t>
      </w:r>
      <w:r w:rsidR="00D1721D" w:rsidRPr="007A53B0">
        <w:rPr>
          <w:rFonts w:ascii="Courier New" w:hAnsi="Courier New" w:cs="Courier New"/>
          <w:i/>
          <w:sz w:val="23"/>
          <w:szCs w:val="23"/>
        </w:rPr>
        <w:t>SIM</w:t>
      </w:r>
      <w:r w:rsidRPr="007A53B0">
        <w:rPr>
          <w:rFonts w:ascii="Courier New" w:hAnsi="Courier New" w:cs="Courier New"/>
          <w:i/>
          <w:sz w:val="23"/>
          <w:szCs w:val="23"/>
        </w:rPr>
        <w:t>;</w:t>
      </w:r>
    </w:p>
    <w:p w:rsidR="000264DD" w:rsidRPr="000264DD" w:rsidRDefault="000264DD" w:rsidP="000264DD">
      <w:pPr>
        <w:jc w:val="both"/>
        <w:rPr>
          <w:rFonts w:ascii="Courier New" w:hAnsi="Courier New" w:cs="Courier New"/>
          <w:sz w:val="23"/>
          <w:szCs w:val="23"/>
        </w:rPr>
      </w:pPr>
      <w:r w:rsidRPr="000264DD">
        <w:rPr>
          <w:rFonts w:ascii="Courier New" w:hAnsi="Courier New" w:cs="Courier New"/>
          <w:i/>
          <w:sz w:val="23"/>
          <w:szCs w:val="23"/>
        </w:rPr>
        <w:lastRenderedPageBreak/>
        <w:t>- Outras atividades correlatas.”</w:t>
      </w:r>
    </w:p>
    <w:p w:rsidR="000264DD" w:rsidRPr="000473A2" w:rsidRDefault="000264DD" w:rsidP="00F71299">
      <w:pPr>
        <w:jc w:val="both"/>
        <w:rPr>
          <w:rFonts w:ascii="Courier New" w:hAnsi="Courier New" w:cs="Courier New"/>
        </w:rPr>
      </w:pPr>
    </w:p>
    <w:p w:rsidR="003715FC" w:rsidRDefault="00CB0A0F" w:rsidP="003715FC">
      <w:pPr>
        <w:ind w:firstLine="1418"/>
        <w:jc w:val="both"/>
        <w:rPr>
          <w:rFonts w:ascii="Courier New" w:hAnsi="Courier New" w:cs="Courier New"/>
        </w:rPr>
      </w:pPr>
      <w:r w:rsidRPr="000473A2">
        <w:rPr>
          <w:rFonts w:ascii="Courier New" w:hAnsi="Courier New" w:cs="Courier New"/>
          <w:b/>
        </w:rPr>
        <w:t xml:space="preserve">Art. </w:t>
      </w:r>
      <w:r w:rsidR="00F71299">
        <w:rPr>
          <w:rFonts w:ascii="Courier New" w:hAnsi="Courier New" w:cs="Courier New"/>
          <w:b/>
        </w:rPr>
        <w:t>5º</w:t>
      </w:r>
      <w:r w:rsidRPr="000473A2">
        <w:rPr>
          <w:rFonts w:ascii="Courier New" w:hAnsi="Courier New" w:cs="Courier New"/>
        </w:rPr>
        <w:t>. A presente Lei entra em vigor na data de sua publicação</w:t>
      </w:r>
      <w:r w:rsidR="005D2F91" w:rsidRPr="000473A2">
        <w:rPr>
          <w:rFonts w:ascii="Courier New" w:hAnsi="Courier New" w:cs="Courier New"/>
        </w:rPr>
        <w:t>, revogadas as disposições em contrári</w:t>
      </w:r>
      <w:r w:rsidR="00F71299">
        <w:rPr>
          <w:rFonts w:ascii="Courier New" w:hAnsi="Courier New" w:cs="Courier New"/>
        </w:rPr>
        <w:t>o</w:t>
      </w:r>
      <w:r w:rsidRPr="000473A2">
        <w:rPr>
          <w:rFonts w:ascii="Courier New" w:hAnsi="Courier New" w:cs="Courier New"/>
        </w:rPr>
        <w:t>.</w:t>
      </w:r>
    </w:p>
    <w:p w:rsidR="003715FC" w:rsidRDefault="003715FC" w:rsidP="003715FC">
      <w:pPr>
        <w:ind w:firstLine="1418"/>
        <w:jc w:val="both"/>
        <w:rPr>
          <w:rFonts w:ascii="Courier New" w:hAnsi="Courier New" w:cs="Courier New"/>
        </w:rPr>
      </w:pPr>
    </w:p>
    <w:p w:rsidR="00333D3F" w:rsidRPr="000473A2" w:rsidRDefault="00333D3F" w:rsidP="003715FC">
      <w:pPr>
        <w:ind w:firstLine="1418"/>
        <w:jc w:val="both"/>
        <w:rPr>
          <w:rFonts w:ascii="Courier New" w:hAnsi="Courier New" w:cs="Courier New"/>
        </w:rPr>
      </w:pPr>
      <w:r w:rsidRPr="000473A2">
        <w:rPr>
          <w:rFonts w:ascii="Courier New" w:hAnsi="Courier New" w:cs="Courier New"/>
        </w:rPr>
        <w:t>Gabinete do Prefeito Municipal de N</w:t>
      </w:r>
      <w:r w:rsidR="00BA75CE" w:rsidRPr="000473A2">
        <w:rPr>
          <w:rFonts w:ascii="Courier New" w:hAnsi="Courier New" w:cs="Courier New"/>
        </w:rPr>
        <w:t xml:space="preserve">ova Roma do Sul, </w:t>
      </w:r>
      <w:r w:rsidR="007A53B0">
        <w:rPr>
          <w:rFonts w:ascii="Courier New" w:hAnsi="Courier New" w:cs="Courier New"/>
        </w:rPr>
        <w:t>11</w:t>
      </w:r>
      <w:r w:rsidRPr="000473A2">
        <w:rPr>
          <w:rFonts w:ascii="Courier New" w:hAnsi="Courier New" w:cs="Courier New"/>
        </w:rPr>
        <w:t xml:space="preserve"> d</w:t>
      </w:r>
      <w:r w:rsidR="00BA75CE" w:rsidRPr="000473A2">
        <w:rPr>
          <w:rFonts w:ascii="Courier New" w:hAnsi="Courier New" w:cs="Courier New"/>
        </w:rPr>
        <w:t xml:space="preserve">e </w:t>
      </w:r>
      <w:r w:rsidR="000264DD">
        <w:rPr>
          <w:rFonts w:ascii="Courier New" w:hAnsi="Courier New" w:cs="Courier New"/>
        </w:rPr>
        <w:t>abril</w:t>
      </w:r>
      <w:r w:rsidR="00F20E1D" w:rsidRPr="000473A2">
        <w:rPr>
          <w:rFonts w:ascii="Courier New" w:hAnsi="Courier New" w:cs="Courier New"/>
        </w:rPr>
        <w:t xml:space="preserve"> de 201</w:t>
      </w:r>
      <w:r w:rsidR="001577B3">
        <w:rPr>
          <w:rFonts w:ascii="Courier New" w:hAnsi="Courier New" w:cs="Courier New"/>
        </w:rPr>
        <w:t>6</w:t>
      </w:r>
      <w:r w:rsidRPr="000473A2">
        <w:rPr>
          <w:rFonts w:ascii="Courier New" w:hAnsi="Courier New" w:cs="Courier New"/>
        </w:rPr>
        <w:t xml:space="preserve">. </w:t>
      </w:r>
    </w:p>
    <w:p w:rsidR="00333D3F" w:rsidRPr="000473A2" w:rsidRDefault="00333D3F" w:rsidP="00D65603">
      <w:pPr>
        <w:pStyle w:val="Recuodecorpodetexto"/>
        <w:ind w:left="0" w:right="44"/>
        <w:jc w:val="center"/>
        <w:rPr>
          <w:rFonts w:ascii="Courier New" w:hAnsi="Courier New" w:cs="Courier New"/>
          <w:sz w:val="24"/>
          <w:szCs w:val="24"/>
        </w:rPr>
      </w:pPr>
    </w:p>
    <w:p w:rsidR="00AF784E" w:rsidRDefault="00AF784E" w:rsidP="003715FC">
      <w:pPr>
        <w:pStyle w:val="Recuodecorpodetexto"/>
        <w:ind w:left="0" w:right="44"/>
        <w:rPr>
          <w:rFonts w:ascii="Courier New" w:hAnsi="Courier New" w:cs="Courier New"/>
          <w:sz w:val="24"/>
          <w:szCs w:val="24"/>
        </w:rPr>
      </w:pPr>
    </w:p>
    <w:p w:rsidR="003715FC" w:rsidRPr="000473A2" w:rsidRDefault="003715FC" w:rsidP="003715FC">
      <w:pPr>
        <w:pStyle w:val="Recuodecorpodetexto"/>
        <w:ind w:left="0" w:right="44"/>
        <w:rPr>
          <w:rFonts w:ascii="Courier New" w:hAnsi="Courier New" w:cs="Courier New"/>
          <w:sz w:val="24"/>
          <w:szCs w:val="24"/>
        </w:rPr>
      </w:pPr>
    </w:p>
    <w:p w:rsidR="00333D3F" w:rsidRPr="000473A2" w:rsidRDefault="00333D3F" w:rsidP="00D65603">
      <w:pPr>
        <w:pStyle w:val="Recuodecorpodetexto"/>
        <w:ind w:left="0" w:right="44"/>
        <w:jc w:val="center"/>
        <w:rPr>
          <w:rFonts w:ascii="Courier New" w:hAnsi="Courier New" w:cs="Courier New"/>
          <w:b/>
          <w:sz w:val="24"/>
          <w:szCs w:val="24"/>
        </w:rPr>
      </w:pPr>
      <w:r w:rsidRPr="000473A2">
        <w:rPr>
          <w:rFonts w:ascii="Courier New" w:hAnsi="Courier New" w:cs="Courier New"/>
          <w:b/>
          <w:sz w:val="24"/>
          <w:szCs w:val="24"/>
        </w:rPr>
        <w:t>MARINO ANTONIO TESTOLIN</w:t>
      </w:r>
    </w:p>
    <w:p w:rsidR="00AF784E" w:rsidRPr="003715FC" w:rsidRDefault="00333D3F" w:rsidP="003715FC">
      <w:pPr>
        <w:ind w:right="44"/>
        <w:jc w:val="center"/>
        <w:rPr>
          <w:rFonts w:ascii="Courier New" w:hAnsi="Courier New" w:cs="Courier New"/>
          <w:b/>
        </w:rPr>
      </w:pPr>
      <w:r w:rsidRPr="000473A2">
        <w:rPr>
          <w:rFonts w:ascii="Courier New" w:hAnsi="Courier New" w:cs="Courier New"/>
          <w:b/>
        </w:rPr>
        <w:t>PREFEITO MUNICIPAL</w:t>
      </w:r>
    </w:p>
    <w:sectPr w:rsidR="00AF784E" w:rsidRPr="003715FC" w:rsidSect="00E05440">
      <w:pgSz w:w="11906" w:h="16838"/>
      <w:pgMar w:top="2694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ans Serif">
    <w:altName w:val="Arial Unicode MS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CAE2DD8"/>
    <w:multiLevelType w:val="hybridMultilevel"/>
    <w:tmpl w:val="C15440B2"/>
    <w:lvl w:ilvl="0" w:tplc="F516EC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16314"/>
    <w:multiLevelType w:val="hybridMultilevel"/>
    <w:tmpl w:val="A6326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273D8"/>
    <w:multiLevelType w:val="hybridMultilevel"/>
    <w:tmpl w:val="CD62A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D6CA1"/>
    <w:multiLevelType w:val="hybridMultilevel"/>
    <w:tmpl w:val="032C2B3C"/>
    <w:lvl w:ilvl="0" w:tplc="16FE5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3471EA"/>
    <w:multiLevelType w:val="hybridMultilevel"/>
    <w:tmpl w:val="EB8C0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83246"/>
    <w:multiLevelType w:val="hybridMultilevel"/>
    <w:tmpl w:val="FDA89908"/>
    <w:lvl w:ilvl="0" w:tplc="D5EA17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DA13F7E"/>
    <w:multiLevelType w:val="hybridMultilevel"/>
    <w:tmpl w:val="87984ED4"/>
    <w:lvl w:ilvl="0" w:tplc="B61CC784">
      <w:start w:val="1"/>
      <w:numFmt w:val="decimal"/>
      <w:lvlText w:val="%1)"/>
      <w:lvlJc w:val="left"/>
      <w:pPr>
        <w:ind w:left="19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3A521C8E"/>
    <w:multiLevelType w:val="hybridMultilevel"/>
    <w:tmpl w:val="76F86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033F1"/>
    <w:multiLevelType w:val="hybridMultilevel"/>
    <w:tmpl w:val="C5D63C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720A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58980F24"/>
    <w:multiLevelType w:val="hybridMultilevel"/>
    <w:tmpl w:val="2F3EEDAC"/>
    <w:lvl w:ilvl="0" w:tplc="B3DCAB18">
      <w:start w:val="4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8FE5F45"/>
    <w:multiLevelType w:val="hybridMultilevel"/>
    <w:tmpl w:val="391E8404"/>
    <w:lvl w:ilvl="0" w:tplc="840653B4">
      <w:start w:val="1"/>
      <w:numFmt w:val="upperRoman"/>
      <w:lvlText w:val="%1-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85BBE"/>
    <w:multiLevelType w:val="hybridMultilevel"/>
    <w:tmpl w:val="21B0E69A"/>
    <w:lvl w:ilvl="0" w:tplc="7BD4D580">
      <w:start w:val="1"/>
      <w:numFmt w:val="lowerLetter"/>
      <w:lvlText w:val="%1)"/>
      <w:lvlJc w:val="left"/>
      <w:pPr>
        <w:ind w:left="182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C124B01"/>
    <w:multiLevelType w:val="hybridMultilevel"/>
    <w:tmpl w:val="BF90B206"/>
    <w:lvl w:ilvl="0" w:tplc="6E9CADEC">
      <w:start w:val="1"/>
      <w:numFmt w:val="lowerLetter"/>
      <w:lvlText w:val="%1)"/>
      <w:lvlJc w:val="left"/>
      <w:pPr>
        <w:ind w:left="1211" w:hanging="360"/>
      </w:pPr>
      <w:rPr>
        <w:rFonts w:ascii="Courier New" w:hAnsi="Courier New" w:cs="Courier New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55F07C5"/>
    <w:multiLevelType w:val="hybridMultilevel"/>
    <w:tmpl w:val="78746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12"/>
  </w:num>
  <w:num w:numId="13">
    <w:abstractNumId w:val="10"/>
  </w:num>
  <w:num w:numId="14">
    <w:abstractNumId w:val="14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3F"/>
    <w:rsid w:val="00021270"/>
    <w:rsid w:val="000264DD"/>
    <w:rsid w:val="000473A2"/>
    <w:rsid w:val="00072169"/>
    <w:rsid w:val="00097465"/>
    <w:rsid w:val="00125C5D"/>
    <w:rsid w:val="001334D0"/>
    <w:rsid w:val="001411F2"/>
    <w:rsid w:val="001577B3"/>
    <w:rsid w:val="00157DBA"/>
    <w:rsid w:val="001C1383"/>
    <w:rsid w:val="00220FE3"/>
    <w:rsid w:val="00237E23"/>
    <w:rsid w:val="002850DC"/>
    <w:rsid w:val="002A1ACD"/>
    <w:rsid w:val="002A1E33"/>
    <w:rsid w:val="002B5C0A"/>
    <w:rsid w:val="00316037"/>
    <w:rsid w:val="00333D3F"/>
    <w:rsid w:val="00354D6E"/>
    <w:rsid w:val="003715FC"/>
    <w:rsid w:val="003B5BBA"/>
    <w:rsid w:val="003C05DD"/>
    <w:rsid w:val="003D04CC"/>
    <w:rsid w:val="003D5E43"/>
    <w:rsid w:val="00400BB2"/>
    <w:rsid w:val="00427932"/>
    <w:rsid w:val="00445A10"/>
    <w:rsid w:val="004820F2"/>
    <w:rsid w:val="004B0041"/>
    <w:rsid w:val="004E0C57"/>
    <w:rsid w:val="005171B0"/>
    <w:rsid w:val="00525C35"/>
    <w:rsid w:val="00575CD8"/>
    <w:rsid w:val="005A33F0"/>
    <w:rsid w:val="005D2F91"/>
    <w:rsid w:val="005D3E69"/>
    <w:rsid w:val="005D5E20"/>
    <w:rsid w:val="005F58F8"/>
    <w:rsid w:val="00666D0E"/>
    <w:rsid w:val="006A5950"/>
    <w:rsid w:val="006A6A0A"/>
    <w:rsid w:val="006B052B"/>
    <w:rsid w:val="006C1D2A"/>
    <w:rsid w:val="006E7955"/>
    <w:rsid w:val="00714F98"/>
    <w:rsid w:val="00731EDA"/>
    <w:rsid w:val="007469AF"/>
    <w:rsid w:val="007854F2"/>
    <w:rsid w:val="007A53B0"/>
    <w:rsid w:val="007B37CD"/>
    <w:rsid w:val="00832F61"/>
    <w:rsid w:val="008770E8"/>
    <w:rsid w:val="008B4C33"/>
    <w:rsid w:val="008D235B"/>
    <w:rsid w:val="0090553D"/>
    <w:rsid w:val="009154CF"/>
    <w:rsid w:val="00924247"/>
    <w:rsid w:val="0094497E"/>
    <w:rsid w:val="00962F64"/>
    <w:rsid w:val="009B6C6D"/>
    <w:rsid w:val="00A03250"/>
    <w:rsid w:val="00A1041A"/>
    <w:rsid w:val="00A160DC"/>
    <w:rsid w:val="00A35350"/>
    <w:rsid w:val="00A42670"/>
    <w:rsid w:val="00A663D9"/>
    <w:rsid w:val="00A66D21"/>
    <w:rsid w:val="00A90D23"/>
    <w:rsid w:val="00A92954"/>
    <w:rsid w:val="00AA3CA1"/>
    <w:rsid w:val="00AB4CE8"/>
    <w:rsid w:val="00AB7F4B"/>
    <w:rsid w:val="00AC378A"/>
    <w:rsid w:val="00AF784E"/>
    <w:rsid w:val="00B0710E"/>
    <w:rsid w:val="00B12895"/>
    <w:rsid w:val="00B50890"/>
    <w:rsid w:val="00B524D5"/>
    <w:rsid w:val="00B6647E"/>
    <w:rsid w:val="00BA75CE"/>
    <w:rsid w:val="00BC1CBC"/>
    <w:rsid w:val="00C30FF9"/>
    <w:rsid w:val="00CB0A0F"/>
    <w:rsid w:val="00CC1502"/>
    <w:rsid w:val="00CD3030"/>
    <w:rsid w:val="00CD474F"/>
    <w:rsid w:val="00D1721D"/>
    <w:rsid w:val="00D34120"/>
    <w:rsid w:val="00D45285"/>
    <w:rsid w:val="00D65603"/>
    <w:rsid w:val="00D771BF"/>
    <w:rsid w:val="00D77E61"/>
    <w:rsid w:val="00DA775C"/>
    <w:rsid w:val="00DB388A"/>
    <w:rsid w:val="00DC6EB7"/>
    <w:rsid w:val="00DF76F2"/>
    <w:rsid w:val="00E05440"/>
    <w:rsid w:val="00E3310D"/>
    <w:rsid w:val="00E50C74"/>
    <w:rsid w:val="00E7763D"/>
    <w:rsid w:val="00E8198C"/>
    <w:rsid w:val="00EE33A8"/>
    <w:rsid w:val="00F100DC"/>
    <w:rsid w:val="00F16E2A"/>
    <w:rsid w:val="00F20E1D"/>
    <w:rsid w:val="00F24C9B"/>
    <w:rsid w:val="00F71299"/>
    <w:rsid w:val="00F73A38"/>
    <w:rsid w:val="00F93AB6"/>
    <w:rsid w:val="00FA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6AE733-D8D9-4688-B80B-B0BF9FC5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D3F"/>
    <w:rPr>
      <w:sz w:val="24"/>
      <w:szCs w:val="24"/>
    </w:rPr>
  </w:style>
  <w:style w:type="paragraph" w:styleId="Ttulo1">
    <w:name w:val="heading 1"/>
    <w:basedOn w:val="Normal"/>
    <w:next w:val="Normal"/>
    <w:qFormat/>
    <w:rsid w:val="003D5E43"/>
    <w:pPr>
      <w:keepNext/>
      <w:widowControl w:val="0"/>
      <w:outlineLvl w:val="0"/>
    </w:pPr>
    <w:rPr>
      <w:snapToGrid w:val="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279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33D3F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333D3F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333D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rsid w:val="003D5E43"/>
    <w:pPr>
      <w:spacing w:after="120"/>
    </w:pPr>
  </w:style>
  <w:style w:type="paragraph" w:styleId="Ttulo">
    <w:name w:val="Title"/>
    <w:basedOn w:val="Normal"/>
    <w:qFormat/>
    <w:rsid w:val="003D5E43"/>
    <w:pPr>
      <w:jc w:val="center"/>
    </w:pPr>
    <w:rPr>
      <w:rFonts w:ascii="Arial" w:hAnsi="Arial"/>
      <w:b/>
      <w:sz w:val="36"/>
      <w:szCs w:val="20"/>
    </w:rPr>
  </w:style>
  <w:style w:type="character" w:customStyle="1" w:styleId="Ttulo4Char">
    <w:name w:val="Título 4 Char"/>
    <w:basedOn w:val="Fontepargpadro"/>
    <w:link w:val="Ttulo4"/>
    <w:semiHidden/>
    <w:rsid w:val="00427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279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427932"/>
    <w:rPr>
      <w:strike w:val="0"/>
      <w:dstrike w:val="0"/>
      <w:color w:val="2578D3"/>
      <w:u w:val="none"/>
      <w:effect w:val="none"/>
    </w:rPr>
  </w:style>
  <w:style w:type="paragraph" w:styleId="Sumrio1">
    <w:name w:val="toc 1"/>
    <w:basedOn w:val="Normal"/>
    <w:rsid w:val="00427932"/>
  </w:style>
  <w:style w:type="paragraph" w:styleId="Cabealho">
    <w:name w:val="header"/>
    <w:basedOn w:val="Normal"/>
    <w:link w:val="CabealhoChar"/>
    <w:rsid w:val="00125C5D"/>
    <w:pPr>
      <w:suppressAutoHyphens/>
      <w:overflowPunct w:val="0"/>
      <w:autoSpaceDE w:val="0"/>
      <w:textAlignment w:val="baseline"/>
    </w:pPr>
    <w:rPr>
      <w:rFonts w:ascii="MS Sans Serif" w:hAnsi="MS Sans Serif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25C5D"/>
    <w:rPr>
      <w:rFonts w:ascii="MS Sans Serif" w:hAnsi="MS Sans Serif"/>
      <w:lang w:eastAsia="ar-SA"/>
    </w:rPr>
  </w:style>
  <w:style w:type="paragraph" w:styleId="Textodebalo">
    <w:name w:val="Balloon Text"/>
    <w:basedOn w:val="Normal"/>
    <w:link w:val="TextodebaloChar"/>
    <w:semiHidden/>
    <w:unhideWhenUsed/>
    <w:rsid w:val="000473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473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77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2978</Words>
  <Characters>16086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MUNICIPAL Nº</vt:lpstr>
    </vt:vector>
  </TitlesOfParts>
  <Company/>
  <LinksUpToDate>false</LinksUpToDate>
  <CharactersWithSpaces>19026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MUNICIPAL Nº</dc:title>
  <dc:creator>Prefeitura NRS</dc:creator>
  <cp:lastModifiedBy>Camarav</cp:lastModifiedBy>
  <cp:revision>2</cp:revision>
  <cp:lastPrinted>2016-03-03T19:52:00Z</cp:lastPrinted>
  <dcterms:created xsi:type="dcterms:W3CDTF">2016-04-11T16:33:00Z</dcterms:created>
  <dcterms:modified xsi:type="dcterms:W3CDTF">2016-04-11T16:33:00Z</dcterms:modified>
</cp:coreProperties>
</file>