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F2B" w:rsidRPr="003A1CFA" w:rsidRDefault="00582F2B" w:rsidP="00582F2B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  <w:r w:rsidRPr="003A1CFA">
        <w:rPr>
          <w:rFonts w:ascii="Courier New" w:hAnsi="Courier New" w:cs="Courier New"/>
          <w:b/>
          <w:spacing w:val="20"/>
          <w:sz w:val="28"/>
          <w:szCs w:val="28"/>
        </w:rPr>
        <w:t>PROJETO DE LEI Nº 1.376/2017</w:t>
      </w:r>
    </w:p>
    <w:p w:rsidR="00582F2B" w:rsidRPr="003A1CFA" w:rsidRDefault="00582F2B" w:rsidP="00582F2B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</w:p>
    <w:p w:rsidR="00582F2B" w:rsidRPr="003A1CFA" w:rsidRDefault="00582F2B" w:rsidP="00582F2B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  <w:r w:rsidRPr="003A1CFA">
        <w:rPr>
          <w:rFonts w:ascii="Courier New" w:hAnsi="Courier New" w:cs="Courier New"/>
          <w:b/>
          <w:spacing w:val="20"/>
          <w:sz w:val="28"/>
          <w:szCs w:val="28"/>
        </w:rPr>
        <w:t>EXPOSIÇÃO DE MOTIVOS</w:t>
      </w:r>
    </w:p>
    <w:p w:rsidR="00582F2B" w:rsidRPr="003A1CFA" w:rsidRDefault="00582F2B" w:rsidP="00582F2B">
      <w:pPr>
        <w:jc w:val="both"/>
        <w:rPr>
          <w:rFonts w:ascii="Courier New" w:hAnsi="Courier New" w:cs="Courier New"/>
          <w:bCs/>
          <w:spacing w:val="20"/>
        </w:rPr>
      </w:pPr>
    </w:p>
    <w:p w:rsidR="00582F2B" w:rsidRPr="009F516F" w:rsidRDefault="00582F2B" w:rsidP="003A1CFA">
      <w:pPr>
        <w:ind w:firstLine="2160"/>
        <w:jc w:val="both"/>
        <w:rPr>
          <w:rFonts w:ascii="Courier New" w:hAnsi="Courier New" w:cs="Courier New"/>
          <w:bCs/>
          <w:spacing w:val="20"/>
        </w:rPr>
      </w:pPr>
      <w:r w:rsidRPr="009F516F">
        <w:rPr>
          <w:rFonts w:ascii="Courier New" w:hAnsi="Courier New" w:cs="Courier New"/>
          <w:bCs/>
          <w:spacing w:val="20"/>
        </w:rPr>
        <w:t>Senhorita Presidente,</w:t>
      </w:r>
    </w:p>
    <w:p w:rsidR="00582F2B" w:rsidRPr="009F516F" w:rsidRDefault="00582F2B" w:rsidP="00582F2B">
      <w:pPr>
        <w:ind w:firstLine="2160"/>
        <w:jc w:val="both"/>
        <w:rPr>
          <w:rFonts w:ascii="Courier New" w:hAnsi="Courier New" w:cs="Courier New"/>
          <w:bCs/>
          <w:spacing w:val="20"/>
        </w:rPr>
      </w:pPr>
    </w:p>
    <w:p w:rsidR="00582F2B" w:rsidRPr="009F516F" w:rsidRDefault="00582F2B" w:rsidP="00582F2B">
      <w:pPr>
        <w:ind w:firstLine="2160"/>
        <w:jc w:val="both"/>
        <w:rPr>
          <w:rFonts w:ascii="Courier New" w:hAnsi="Courier New" w:cs="Courier New"/>
          <w:bCs/>
          <w:spacing w:val="20"/>
        </w:rPr>
      </w:pPr>
      <w:r w:rsidRPr="009F516F">
        <w:rPr>
          <w:rFonts w:ascii="Courier New" w:hAnsi="Courier New" w:cs="Courier New"/>
          <w:bCs/>
          <w:spacing w:val="20"/>
        </w:rPr>
        <w:t>Senhores Vereadores:</w:t>
      </w:r>
    </w:p>
    <w:p w:rsidR="00582F2B" w:rsidRPr="009F516F" w:rsidRDefault="00582F2B" w:rsidP="003A1CFA">
      <w:pPr>
        <w:jc w:val="both"/>
        <w:rPr>
          <w:rFonts w:ascii="Courier New" w:hAnsi="Courier New" w:cs="Courier New"/>
          <w:b/>
          <w:spacing w:val="20"/>
          <w:u w:val="single"/>
        </w:rPr>
      </w:pPr>
    </w:p>
    <w:p w:rsidR="00582F2B" w:rsidRPr="009F516F" w:rsidRDefault="00582F2B" w:rsidP="00582F2B">
      <w:pPr>
        <w:ind w:firstLine="2160"/>
        <w:jc w:val="both"/>
        <w:rPr>
          <w:rFonts w:ascii="Courier New" w:hAnsi="Courier New" w:cs="Courier New"/>
          <w:b/>
          <w:i/>
          <w:spacing w:val="20"/>
        </w:rPr>
      </w:pPr>
      <w:r w:rsidRPr="009F516F">
        <w:rPr>
          <w:rFonts w:ascii="Courier New" w:hAnsi="Courier New" w:cs="Courier New"/>
          <w:spacing w:val="20"/>
        </w:rPr>
        <w:t>Mediante o presente, estamos encaminhando a essa Egrégia Câmara de Vereador</w:t>
      </w:r>
      <w:r w:rsidR="003A1CFA" w:rsidRPr="009F516F">
        <w:rPr>
          <w:rFonts w:ascii="Courier New" w:hAnsi="Courier New" w:cs="Courier New"/>
          <w:spacing w:val="20"/>
        </w:rPr>
        <w:t>es, Projeto de Lei nº 1.376/2017</w:t>
      </w:r>
      <w:r w:rsidRPr="009F516F">
        <w:rPr>
          <w:rFonts w:ascii="Courier New" w:hAnsi="Courier New" w:cs="Courier New"/>
          <w:spacing w:val="20"/>
        </w:rPr>
        <w:t xml:space="preserve">, que </w:t>
      </w:r>
      <w:r w:rsidRPr="009F516F">
        <w:rPr>
          <w:rFonts w:ascii="Courier New" w:hAnsi="Courier New" w:cs="Courier New"/>
          <w:b/>
          <w:i/>
          <w:spacing w:val="20"/>
          <w:highlight w:val="yellow"/>
        </w:rPr>
        <w:t>“Cria cargo de chefe do setor de patrimônio público, alterando a Lei Municipal nº</w:t>
      </w:r>
      <w:r w:rsidR="003A1CFA" w:rsidRPr="009F516F">
        <w:rPr>
          <w:rFonts w:ascii="Courier New" w:hAnsi="Courier New" w:cs="Courier New"/>
          <w:b/>
          <w:i/>
          <w:spacing w:val="20"/>
          <w:highlight w:val="yellow"/>
        </w:rPr>
        <w:t xml:space="preserve"> 1.151/2011, incluindo</w:t>
      </w:r>
      <w:r w:rsidRPr="009F516F">
        <w:rPr>
          <w:rFonts w:ascii="Courier New" w:hAnsi="Courier New" w:cs="Courier New"/>
          <w:b/>
          <w:i/>
          <w:spacing w:val="20"/>
          <w:highlight w:val="yellow"/>
        </w:rPr>
        <w:t xml:space="preserve"> ao anexo VI o cargo respectivo e ao anexo VIII as atribuições do mesmo, e dá outras providências”.</w:t>
      </w:r>
      <w:r w:rsidRPr="009F516F">
        <w:rPr>
          <w:rFonts w:ascii="Courier New" w:hAnsi="Courier New" w:cs="Courier New"/>
          <w:b/>
          <w:i/>
          <w:spacing w:val="20"/>
        </w:rPr>
        <w:t xml:space="preserve"> </w:t>
      </w:r>
    </w:p>
    <w:p w:rsidR="00582F2B" w:rsidRPr="009F516F" w:rsidRDefault="00582F2B" w:rsidP="00582F2B">
      <w:pPr>
        <w:ind w:firstLine="2160"/>
        <w:jc w:val="both"/>
        <w:rPr>
          <w:rFonts w:ascii="Courier New" w:hAnsi="Courier New" w:cs="Courier New"/>
          <w:spacing w:val="20"/>
        </w:rPr>
      </w:pPr>
    </w:p>
    <w:p w:rsidR="00582F2B" w:rsidRPr="009F516F" w:rsidRDefault="00582F2B" w:rsidP="00582F2B">
      <w:pPr>
        <w:ind w:firstLine="2160"/>
        <w:jc w:val="both"/>
        <w:rPr>
          <w:rFonts w:ascii="Courier New" w:hAnsi="Courier New" w:cs="Courier New"/>
          <w:spacing w:val="20"/>
        </w:rPr>
      </w:pPr>
      <w:r w:rsidRPr="009F516F">
        <w:rPr>
          <w:rFonts w:ascii="Courier New" w:hAnsi="Courier New" w:cs="Courier New"/>
          <w:spacing w:val="20"/>
        </w:rPr>
        <w:t>A referida criação do cargo de Chefe do setor de patrimônio público, na verdade se t</w:t>
      </w:r>
      <w:r w:rsidR="003A1CFA" w:rsidRPr="009F516F">
        <w:rPr>
          <w:rFonts w:ascii="Courier New" w:hAnsi="Courier New" w:cs="Courier New"/>
          <w:spacing w:val="20"/>
        </w:rPr>
        <w:t>rata de uma recriação, já que</w:t>
      </w:r>
      <w:r w:rsidRPr="009F516F">
        <w:rPr>
          <w:rFonts w:ascii="Courier New" w:hAnsi="Courier New" w:cs="Courier New"/>
          <w:spacing w:val="20"/>
        </w:rPr>
        <w:t xml:space="preserve"> havia previsão legal dada pela Lei Municipal nº 1.318/2016, a qual foi deixada de fora quando da aprovação da Lei Municipal nº 1.352/2016.  </w:t>
      </w:r>
    </w:p>
    <w:p w:rsidR="00582F2B" w:rsidRPr="009F516F" w:rsidRDefault="00582F2B" w:rsidP="00582F2B">
      <w:pPr>
        <w:ind w:firstLine="2160"/>
        <w:jc w:val="both"/>
        <w:rPr>
          <w:rFonts w:ascii="Courier New" w:hAnsi="Courier New" w:cs="Courier New"/>
          <w:spacing w:val="20"/>
        </w:rPr>
      </w:pPr>
    </w:p>
    <w:p w:rsidR="00582F2B" w:rsidRPr="009F516F" w:rsidRDefault="00582F2B" w:rsidP="003A1CFA">
      <w:pPr>
        <w:ind w:firstLine="2160"/>
        <w:jc w:val="both"/>
        <w:rPr>
          <w:rFonts w:ascii="Courier New" w:hAnsi="Courier New" w:cs="Courier New"/>
          <w:spacing w:val="20"/>
        </w:rPr>
      </w:pPr>
      <w:r w:rsidRPr="009F516F">
        <w:rPr>
          <w:rFonts w:ascii="Courier New" w:hAnsi="Courier New" w:cs="Courier New"/>
          <w:spacing w:val="20"/>
        </w:rPr>
        <w:t xml:space="preserve">Repita-se que o cargo é necessário para que o Município possa designar um responsável por cuidar dos registros de todo o patrimônio público, tarefa que se trata de obrigação exigida pelo Tribunal de Contas do Estado, cuja qual, se não houver, poderá trazer problemas futuros ao administrador. O provimento poderá se dar por cargo em comissão ou função gratificada, sendo a remuneração compatível ao padrão CC/FG </w:t>
      </w:r>
      <w:proofErr w:type="gramStart"/>
      <w:r w:rsidRPr="009F516F">
        <w:rPr>
          <w:rFonts w:ascii="Courier New" w:hAnsi="Courier New" w:cs="Courier New"/>
          <w:spacing w:val="20"/>
        </w:rPr>
        <w:t>2</w:t>
      </w:r>
      <w:proofErr w:type="gramEnd"/>
      <w:r w:rsidRPr="009F516F">
        <w:rPr>
          <w:rFonts w:ascii="Courier New" w:hAnsi="Courier New" w:cs="Courier New"/>
          <w:spacing w:val="20"/>
        </w:rPr>
        <w:t>.</w:t>
      </w:r>
    </w:p>
    <w:p w:rsidR="00582F2B" w:rsidRPr="009F516F" w:rsidRDefault="00582F2B" w:rsidP="00582F2B">
      <w:pPr>
        <w:ind w:firstLine="2160"/>
        <w:jc w:val="both"/>
        <w:rPr>
          <w:rFonts w:ascii="Courier New" w:hAnsi="Courier New" w:cs="Courier New"/>
          <w:spacing w:val="20"/>
        </w:rPr>
      </w:pPr>
    </w:p>
    <w:p w:rsidR="009F516F" w:rsidRPr="000C7AC2" w:rsidRDefault="00582F2B" w:rsidP="009F516F">
      <w:pPr>
        <w:ind w:firstLine="1701"/>
        <w:jc w:val="both"/>
        <w:rPr>
          <w:rFonts w:ascii="Courier New" w:hAnsi="Courier New" w:cs="Courier New"/>
          <w:spacing w:val="20"/>
        </w:rPr>
      </w:pPr>
      <w:r w:rsidRPr="009F516F">
        <w:rPr>
          <w:rFonts w:ascii="Courier New" w:hAnsi="Courier New" w:cs="Courier New"/>
          <w:spacing w:val="20"/>
        </w:rPr>
        <w:t>Ante o exposto, requeremos a aprovação do presente Projeto de Lei, aproveitando a ocasião para cumprimentá-los e colocarmo-nos a disposição p/ara esclarecer eventuais dúvidas que por ventura venham a surgir.</w:t>
      </w:r>
      <w:r w:rsidR="009F516F" w:rsidRPr="009F516F">
        <w:rPr>
          <w:rFonts w:ascii="Courier New" w:hAnsi="Courier New" w:cs="Courier New"/>
          <w:spacing w:val="20"/>
        </w:rPr>
        <w:t xml:space="preserve"> </w:t>
      </w:r>
      <w:r w:rsidR="009F516F" w:rsidRPr="000C7AC2">
        <w:rPr>
          <w:rFonts w:ascii="Courier New" w:hAnsi="Courier New" w:cs="Courier New"/>
          <w:spacing w:val="20"/>
        </w:rPr>
        <w:t>Certo de vossa compreensão, subscrevemo-nos.</w:t>
      </w:r>
    </w:p>
    <w:p w:rsidR="00582F2B" w:rsidRPr="009F516F" w:rsidRDefault="00582F2B" w:rsidP="00582F2B">
      <w:pPr>
        <w:jc w:val="both"/>
        <w:rPr>
          <w:rFonts w:ascii="Courier New" w:hAnsi="Courier New" w:cs="Courier New"/>
          <w:spacing w:val="20"/>
        </w:rPr>
      </w:pPr>
    </w:p>
    <w:p w:rsidR="00582F2B" w:rsidRPr="009F516F" w:rsidRDefault="00582F2B" w:rsidP="00582F2B">
      <w:pPr>
        <w:jc w:val="both"/>
        <w:rPr>
          <w:rFonts w:ascii="Courier New" w:hAnsi="Courier New" w:cs="Courier New"/>
          <w:spacing w:val="20"/>
        </w:rPr>
      </w:pPr>
    </w:p>
    <w:p w:rsidR="00582F2B" w:rsidRPr="009F516F" w:rsidRDefault="00582F2B" w:rsidP="00582F2B">
      <w:pPr>
        <w:jc w:val="center"/>
        <w:rPr>
          <w:rFonts w:ascii="Courier New" w:hAnsi="Courier New" w:cs="Courier New"/>
          <w:b/>
          <w:spacing w:val="20"/>
        </w:rPr>
      </w:pPr>
      <w:r w:rsidRPr="009F516F">
        <w:rPr>
          <w:rFonts w:ascii="Courier New" w:hAnsi="Courier New" w:cs="Courier New"/>
          <w:b/>
          <w:spacing w:val="20"/>
        </w:rPr>
        <w:t>DOUGLAS FAVERO PASUCH</w:t>
      </w:r>
    </w:p>
    <w:p w:rsidR="003A1CFA" w:rsidRPr="009F516F" w:rsidRDefault="00582F2B" w:rsidP="009F516F">
      <w:pPr>
        <w:jc w:val="center"/>
        <w:rPr>
          <w:rFonts w:ascii="Courier New" w:hAnsi="Courier New" w:cs="Courier New"/>
          <w:b/>
          <w:spacing w:val="20"/>
        </w:rPr>
      </w:pPr>
      <w:r w:rsidRPr="009F516F">
        <w:rPr>
          <w:rFonts w:ascii="Courier New" w:hAnsi="Courier New" w:cs="Courier New"/>
          <w:b/>
          <w:spacing w:val="20"/>
        </w:rPr>
        <w:t>PREFEITO MUNICIPAL</w:t>
      </w:r>
    </w:p>
    <w:p w:rsidR="003A1CFA" w:rsidRPr="009F516F" w:rsidRDefault="003A1CFA" w:rsidP="003A1CFA">
      <w:pPr>
        <w:jc w:val="both"/>
        <w:rPr>
          <w:rFonts w:ascii="Courier New" w:hAnsi="Courier New" w:cs="Courier New"/>
          <w:b/>
          <w:spacing w:val="20"/>
        </w:rPr>
      </w:pPr>
      <w:r w:rsidRPr="009F516F">
        <w:rPr>
          <w:rFonts w:ascii="Courier New" w:hAnsi="Courier New" w:cs="Courier New"/>
          <w:b/>
          <w:spacing w:val="20"/>
        </w:rPr>
        <w:t>EXMA. SRTA.</w:t>
      </w:r>
    </w:p>
    <w:p w:rsidR="003A1CFA" w:rsidRPr="009F516F" w:rsidRDefault="003A1CFA" w:rsidP="003A1CFA">
      <w:pPr>
        <w:jc w:val="both"/>
        <w:rPr>
          <w:rFonts w:ascii="Courier New" w:hAnsi="Courier New" w:cs="Courier New"/>
          <w:b/>
          <w:spacing w:val="20"/>
        </w:rPr>
      </w:pPr>
      <w:r w:rsidRPr="009F516F">
        <w:rPr>
          <w:rFonts w:ascii="Courier New" w:hAnsi="Courier New" w:cs="Courier New"/>
          <w:b/>
          <w:spacing w:val="20"/>
        </w:rPr>
        <w:t>VEREADORA MARINA PANAZZOLO</w:t>
      </w:r>
    </w:p>
    <w:p w:rsidR="003A1CFA" w:rsidRPr="009F516F" w:rsidRDefault="003A1CFA" w:rsidP="003A1CFA">
      <w:pPr>
        <w:jc w:val="both"/>
        <w:rPr>
          <w:rFonts w:ascii="Courier New" w:hAnsi="Courier New" w:cs="Courier New"/>
          <w:b/>
          <w:spacing w:val="20"/>
        </w:rPr>
      </w:pPr>
      <w:r w:rsidRPr="009F516F">
        <w:rPr>
          <w:rFonts w:ascii="Courier New" w:hAnsi="Courier New" w:cs="Courier New"/>
          <w:b/>
          <w:spacing w:val="20"/>
        </w:rPr>
        <w:t xml:space="preserve">DD. PRESIDENTE DA CÂMARA </w:t>
      </w:r>
      <w:proofErr w:type="gramStart"/>
      <w:r w:rsidRPr="009F516F">
        <w:rPr>
          <w:rFonts w:ascii="Courier New" w:hAnsi="Courier New" w:cs="Courier New"/>
          <w:b/>
          <w:spacing w:val="20"/>
        </w:rPr>
        <w:t>MUNICIPAL</w:t>
      </w:r>
      <w:proofErr w:type="gramEnd"/>
    </w:p>
    <w:p w:rsidR="003A1CFA" w:rsidRPr="00244528" w:rsidRDefault="003A1CFA" w:rsidP="003A1CFA">
      <w:pPr>
        <w:jc w:val="both"/>
        <w:rPr>
          <w:rFonts w:ascii="Courier New" w:hAnsi="Courier New" w:cs="Courier New"/>
          <w:b/>
          <w:sz w:val="22"/>
          <w:szCs w:val="22"/>
        </w:rPr>
      </w:pPr>
    </w:p>
    <w:p w:rsidR="003A1CFA" w:rsidRPr="003A1CFA" w:rsidRDefault="003A1CFA" w:rsidP="003A1CFA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  <w:r w:rsidRPr="003A1CFA">
        <w:rPr>
          <w:rFonts w:ascii="Courier New" w:hAnsi="Courier New" w:cs="Courier New"/>
          <w:b/>
          <w:spacing w:val="20"/>
          <w:sz w:val="28"/>
          <w:szCs w:val="28"/>
        </w:rPr>
        <w:t>PROJETO DE LEI Nº 1.376/2017</w:t>
      </w:r>
    </w:p>
    <w:p w:rsidR="003A1CFA" w:rsidRPr="003A1CFA" w:rsidRDefault="003A1CFA" w:rsidP="003A1CFA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</w:p>
    <w:p w:rsidR="003A1CFA" w:rsidRPr="003A1CFA" w:rsidRDefault="003A1CFA" w:rsidP="003A1CFA">
      <w:pPr>
        <w:ind w:left="2835"/>
        <w:jc w:val="both"/>
        <w:rPr>
          <w:rFonts w:ascii="Courier New" w:hAnsi="Courier New" w:cs="Courier New"/>
          <w:b/>
          <w:i/>
          <w:spacing w:val="20"/>
          <w:sz w:val="22"/>
          <w:szCs w:val="22"/>
        </w:rPr>
      </w:pPr>
      <w:r w:rsidRPr="003A1CFA">
        <w:rPr>
          <w:rFonts w:ascii="Courier New" w:hAnsi="Courier New" w:cs="Courier New"/>
          <w:b/>
          <w:i/>
          <w:spacing w:val="20"/>
          <w:sz w:val="22"/>
          <w:szCs w:val="22"/>
          <w:highlight w:val="yellow"/>
        </w:rPr>
        <w:t>“Cria cargo de chefe do setor de patrimônio público, alterando a Lei Municipal nº</w:t>
      </w:r>
      <w:r>
        <w:rPr>
          <w:rFonts w:ascii="Courier New" w:hAnsi="Courier New" w:cs="Courier New"/>
          <w:b/>
          <w:i/>
          <w:spacing w:val="20"/>
          <w:sz w:val="22"/>
          <w:szCs w:val="22"/>
          <w:highlight w:val="yellow"/>
        </w:rPr>
        <w:t xml:space="preserve"> 1.151/2011, incluindo</w:t>
      </w:r>
      <w:r w:rsidRPr="003A1CFA">
        <w:rPr>
          <w:rFonts w:ascii="Courier New" w:hAnsi="Courier New" w:cs="Courier New"/>
          <w:b/>
          <w:i/>
          <w:spacing w:val="20"/>
          <w:sz w:val="22"/>
          <w:szCs w:val="22"/>
          <w:highlight w:val="yellow"/>
        </w:rPr>
        <w:t xml:space="preserve"> ao anexo VI o cargo respectivo e ao anexo VIII as atribuições do mesmo e dá outras providências”.</w:t>
      </w:r>
      <w:r w:rsidRPr="003A1CFA">
        <w:rPr>
          <w:rFonts w:ascii="Courier New" w:hAnsi="Courier New" w:cs="Courier New"/>
          <w:b/>
          <w:i/>
          <w:spacing w:val="20"/>
          <w:sz w:val="22"/>
          <w:szCs w:val="22"/>
        </w:rPr>
        <w:t xml:space="preserve"> </w:t>
      </w:r>
    </w:p>
    <w:p w:rsidR="003A1CFA" w:rsidRPr="003A1CFA" w:rsidRDefault="003A1CFA" w:rsidP="003A1CFA">
      <w:pPr>
        <w:jc w:val="both"/>
        <w:rPr>
          <w:rFonts w:ascii="Courier New" w:hAnsi="Courier New" w:cs="Courier New"/>
          <w:b/>
          <w:i/>
          <w:spacing w:val="20"/>
        </w:rPr>
      </w:pPr>
    </w:p>
    <w:p w:rsidR="003A1CFA" w:rsidRPr="003A1CFA" w:rsidRDefault="003A1CFA" w:rsidP="003A1CFA">
      <w:pPr>
        <w:ind w:firstLine="1843"/>
        <w:jc w:val="both"/>
        <w:rPr>
          <w:rFonts w:ascii="Courier New" w:hAnsi="Courier New" w:cs="Courier New"/>
          <w:spacing w:val="20"/>
        </w:rPr>
      </w:pPr>
      <w:r w:rsidRPr="003A1CFA">
        <w:rPr>
          <w:rFonts w:ascii="Courier New" w:hAnsi="Courier New" w:cs="Courier New"/>
          <w:b/>
          <w:spacing w:val="20"/>
        </w:rPr>
        <w:t>DOUGLAS FAVERO PASUCH</w:t>
      </w:r>
      <w:r w:rsidRPr="003A1CFA">
        <w:rPr>
          <w:rFonts w:ascii="Courier New" w:hAnsi="Courier New" w:cs="Courier New"/>
          <w:spacing w:val="20"/>
        </w:rPr>
        <w:t>, Prefeito Municipal de Nova Roma do Sul (RS), usando das atribuições que lhe são conferidas pela Lei Orgânica Municipal, encaminho à Câmara de Vereadores, para apreciação e posterior votação o seguinte Projeto de Lei:</w:t>
      </w:r>
    </w:p>
    <w:p w:rsidR="003A1CFA" w:rsidRPr="003A1CFA" w:rsidRDefault="003A1CFA" w:rsidP="003A1CFA">
      <w:pPr>
        <w:jc w:val="both"/>
        <w:rPr>
          <w:rFonts w:ascii="Courier New" w:hAnsi="Courier New" w:cs="Courier New"/>
          <w:b/>
          <w:i/>
          <w:spacing w:val="20"/>
        </w:rPr>
      </w:pPr>
    </w:p>
    <w:p w:rsidR="003A1CFA" w:rsidRPr="003A1CFA" w:rsidRDefault="003A1CFA" w:rsidP="003A1CFA">
      <w:pPr>
        <w:ind w:firstLine="1843"/>
        <w:jc w:val="both"/>
        <w:rPr>
          <w:rFonts w:ascii="Courier New" w:hAnsi="Courier New" w:cs="Courier New"/>
          <w:spacing w:val="20"/>
        </w:rPr>
      </w:pPr>
      <w:r w:rsidRPr="003A1CFA">
        <w:rPr>
          <w:rFonts w:ascii="Courier New" w:hAnsi="Courier New" w:cs="Courier New"/>
          <w:b/>
          <w:spacing w:val="20"/>
        </w:rPr>
        <w:t>Art. 1º.</w:t>
      </w:r>
      <w:r w:rsidRPr="003A1CFA">
        <w:rPr>
          <w:rFonts w:ascii="Courier New" w:hAnsi="Courier New" w:cs="Courier New"/>
          <w:spacing w:val="20"/>
        </w:rPr>
        <w:t xml:space="preserve"> Fica criado o cargo de chefe de setor de patrimônio junto a Lei Municipal nº 1.151/2011, ligado a Secretaria Municipal de Administração, sendo provido por cargo em comissão ou função gratificada, com remuneração compatível ao padrão CC/FG </w:t>
      </w:r>
      <w:proofErr w:type="gramStart"/>
      <w:r w:rsidRPr="003A1CFA">
        <w:rPr>
          <w:rFonts w:ascii="Courier New" w:hAnsi="Courier New" w:cs="Courier New"/>
          <w:spacing w:val="20"/>
        </w:rPr>
        <w:t>2</w:t>
      </w:r>
      <w:proofErr w:type="gramEnd"/>
      <w:r w:rsidRPr="003A1CFA">
        <w:rPr>
          <w:rFonts w:ascii="Courier New" w:hAnsi="Courier New" w:cs="Courier New"/>
          <w:spacing w:val="20"/>
        </w:rPr>
        <w:t>, conforme anexo VII da mesma Lei.</w:t>
      </w:r>
    </w:p>
    <w:p w:rsidR="003A1CFA" w:rsidRPr="003A1CFA" w:rsidRDefault="003A1CFA" w:rsidP="003A1CFA">
      <w:pPr>
        <w:ind w:firstLine="1843"/>
        <w:jc w:val="both"/>
        <w:rPr>
          <w:rFonts w:ascii="Courier New" w:hAnsi="Courier New" w:cs="Courier New"/>
          <w:spacing w:val="20"/>
        </w:rPr>
      </w:pPr>
    </w:p>
    <w:p w:rsidR="003A1CFA" w:rsidRDefault="003A1CFA" w:rsidP="003A1CFA">
      <w:pPr>
        <w:ind w:firstLine="1843"/>
        <w:jc w:val="both"/>
        <w:rPr>
          <w:rFonts w:ascii="Courier New" w:hAnsi="Courier New" w:cs="Courier New"/>
          <w:spacing w:val="20"/>
        </w:rPr>
      </w:pPr>
      <w:r w:rsidRPr="003A1CFA">
        <w:rPr>
          <w:rFonts w:ascii="Courier New" w:hAnsi="Courier New" w:cs="Courier New"/>
          <w:b/>
          <w:spacing w:val="20"/>
        </w:rPr>
        <w:t>Art. 2º.</w:t>
      </w:r>
      <w:r w:rsidRPr="003A1CFA">
        <w:rPr>
          <w:rFonts w:ascii="Courier New" w:hAnsi="Courier New" w:cs="Courier New"/>
          <w:spacing w:val="20"/>
        </w:rPr>
        <w:t xml:space="preserve"> Ao anexo VI da Lei Municipal nº 1.151/2011, no quadro da Secretaria Municipal de Administração, será acrescido do item 7.a, cargo de chefe de setor de patrimônio, quantidade 01, provimento CC ou FG e padrão CC/FG </w:t>
      </w:r>
      <w:proofErr w:type="gramStart"/>
      <w:r w:rsidRPr="003A1CFA">
        <w:rPr>
          <w:rFonts w:ascii="Courier New" w:hAnsi="Courier New" w:cs="Courier New"/>
          <w:spacing w:val="20"/>
        </w:rPr>
        <w:t>2</w:t>
      </w:r>
      <w:proofErr w:type="gramEnd"/>
      <w:r w:rsidRPr="003A1CFA">
        <w:rPr>
          <w:rFonts w:ascii="Courier New" w:hAnsi="Courier New" w:cs="Courier New"/>
          <w:spacing w:val="20"/>
        </w:rPr>
        <w:t>.</w:t>
      </w:r>
    </w:p>
    <w:p w:rsidR="003A1CFA" w:rsidRDefault="003A1CFA" w:rsidP="003A1CFA">
      <w:pPr>
        <w:ind w:firstLine="1843"/>
        <w:jc w:val="both"/>
        <w:rPr>
          <w:rFonts w:ascii="Courier New" w:hAnsi="Courier New" w:cs="Courier New"/>
          <w:spacing w:val="20"/>
        </w:rPr>
      </w:pPr>
    </w:p>
    <w:p w:rsidR="003A1CFA" w:rsidRPr="00495BE4" w:rsidRDefault="003A1CFA" w:rsidP="003A1CFA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urier New" w:hAnsi="Courier New" w:cs="Courier New"/>
          <w:b/>
          <w:spacing w:val="20"/>
          <w:szCs w:val="24"/>
        </w:rPr>
      </w:pPr>
      <w:proofErr w:type="gramStart"/>
      <w:r w:rsidRPr="00495BE4">
        <w:rPr>
          <w:rFonts w:ascii="Courier New" w:hAnsi="Courier New" w:cs="Courier New"/>
          <w:b/>
          <w:spacing w:val="20"/>
          <w:szCs w:val="24"/>
        </w:rPr>
        <w:t>ANEXO VI</w:t>
      </w:r>
      <w:proofErr w:type="gramEnd"/>
    </w:p>
    <w:p w:rsidR="003A1CFA" w:rsidRPr="00495BE4" w:rsidRDefault="003A1CFA" w:rsidP="003A1CFA">
      <w:pPr>
        <w:pStyle w:val="Cabealho"/>
        <w:tabs>
          <w:tab w:val="left" w:pos="708"/>
        </w:tabs>
        <w:jc w:val="center"/>
        <w:rPr>
          <w:rFonts w:ascii="Courier New" w:hAnsi="Courier New" w:cs="Courier New"/>
          <w:b/>
          <w:bCs/>
          <w:spacing w:val="20"/>
          <w:u w:val="single"/>
        </w:rPr>
      </w:pPr>
    </w:p>
    <w:p w:rsidR="003A1CFA" w:rsidRPr="00495BE4" w:rsidRDefault="003A1CFA" w:rsidP="003A1CFA">
      <w:pPr>
        <w:pStyle w:val="Cabealho"/>
        <w:tabs>
          <w:tab w:val="left" w:pos="708"/>
        </w:tabs>
        <w:jc w:val="center"/>
        <w:rPr>
          <w:rFonts w:ascii="Courier New" w:hAnsi="Courier New" w:cs="Courier New"/>
          <w:b/>
          <w:bCs/>
          <w:spacing w:val="20"/>
          <w:u w:val="single"/>
        </w:rPr>
      </w:pPr>
      <w:r w:rsidRPr="00495BE4">
        <w:rPr>
          <w:rFonts w:ascii="Courier New" w:hAnsi="Courier New" w:cs="Courier New"/>
          <w:b/>
          <w:bCs/>
          <w:spacing w:val="20"/>
          <w:u w:val="single"/>
        </w:rPr>
        <w:t>CARGOS EM COMISSÃO E FUNÇÕES GRATIFICADAS</w:t>
      </w:r>
    </w:p>
    <w:p w:rsidR="003A1CFA" w:rsidRDefault="003A1CFA" w:rsidP="003A1CFA">
      <w:pPr>
        <w:ind w:firstLine="1843"/>
        <w:jc w:val="both"/>
        <w:rPr>
          <w:rFonts w:ascii="Courier New" w:hAnsi="Courier New" w:cs="Courier New"/>
          <w:spacing w:val="20"/>
        </w:rPr>
      </w:pPr>
    </w:p>
    <w:p w:rsidR="003A1CFA" w:rsidRDefault="003A1CFA" w:rsidP="003A1CFA">
      <w:pPr>
        <w:ind w:firstLine="1843"/>
        <w:jc w:val="both"/>
        <w:rPr>
          <w:rFonts w:ascii="Courier New" w:hAnsi="Courier New" w:cs="Courier New"/>
          <w:spacing w:val="20"/>
        </w:rPr>
      </w:pPr>
    </w:p>
    <w:p w:rsidR="003A1CFA" w:rsidRPr="00495BE4" w:rsidRDefault="003A1CFA" w:rsidP="003A1CFA">
      <w:pPr>
        <w:jc w:val="center"/>
        <w:rPr>
          <w:rFonts w:ascii="Courier New" w:hAnsi="Courier New" w:cs="Courier New"/>
          <w:b/>
          <w:bCs/>
          <w:spacing w:val="20"/>
          <w:sz w:val="22"/>
          <w:szCs w:val="22"/>
        </w:rPr>
      </w:pPr>
      <w:r w:rsidRPr="00495BE4">
        <w:rPr>
          <w:rFonts w:ascii="Courier New" w:hAnsi="Courier New" w:cs="Courier New"/>
          <w:b/>
          <w:bCs/>
          <w:spacing w:val="20"/>
          <w:sz w:val="22"/>
          <w:szCs w:val="22"/>
        </w:rPr>
        <w:t>SECRETARIA MUNICIPAL DE ADMINISTRAÇÃO</w:t>
      </w:r>
    </w:p>
    <w:p w:rsidR="003A1CFA" w:rsidRPr="00495BE4" w:rsidRDefault="003A1CFA" w:rsidP="003A1CFA">
      <w:pPr>
        <w:jc w:val="both"/>
        <w:rPr>
          <w:rFonts w:ascii="Courier New" w:hAnsi="Courier New" w:cs="Courier New"/>
          <w:spacing w:val="20"/>
          <w:sz w:val="22"/>
          <w:szCs w:val="22"/>
        </w:rPr>
      </w:pPr>
    </w:p>
    <w:tbl>
      <w:tblPr>
        <w:tblStyle w:val="Tabelacomgrade"/>
        <w:tblW w:w="9215" w:type="dxa"/>
        <w:tblInd w:w="-176" w:type="dxa"/>
        <w:tblLayout w:type="fixed"/>
        <w:tblLook w:val="04A0"/>
      </w:tblPr>
      <w:tblGrid>
        <w:gridCol w:w="993"/>
        <w:gridCol w:w="3686"/>
        <w:gridCol w:w="1701"/>
        <w:gridCol w:w="1701"/>
        <w:gridCol w:w="1134"/>
      </w:tblGrid>
      <w:tr w:rsidR="003A1CFA" w:rsidRPr="00495BE4" w:rsidTr="003A1CFA">
        <w:tc>
          <w:tcPr>
            <w:tcW w:w="993" w:type="dxa"/>
          </w:tcPr>
          <w:p w:rsidR="003A1CFA" w:rsidRPr="00495BE4" w:rsidRDefault="003A1CFA" w:rsidP="003A1CFA">
            <w:pPr>
              <w:tabs>
                <w:tab w:val="right" w:pos="8838"/>
              </w:tabs>
              <w:snapToGrid w:val="0"/>
              <w:spacing w:line="360" w:lineRule="auto"/>
              <w:jc w:val="center"/>
              <w:rPr>
                <w:rFonts w:ascii="Courier New" w:hAnsi="Courier New" w:cs="Courier New"/>
                <w:b/>
                <w:bCs/>
                <w:spacing w:val="20"/>
                <w:sz w:val="22"/>
                <w:szCs w:val="22"/>
              </w:rPr>
            </w:pPr>
            <w:r w:rsidRPr="00495BE4">
              <w:rPr>
                <w:rFonts w:ascii="Courier New" w:hAnsi="Courier New" w:cs="Courier New"/>
                <w:b/>
                <w:bCs/>
                <w:spacing w:val="20"/>
                <w:sz w:val="22"/>
                <w:szCs w:val="22"/>
              </w:rPr>
              <w:t>Item:</w:t>
            </w:r>
          </w:p>
        </w:tc>
        <w:tc>
          <w:tcPr>
            <w:tcW w:w="3686" w:type="dxa"/>
          </w:tcPr>
          <w:p w:rsidR="003A1CFA" w:rsidRPr="00495BE4" w:rsidRDefault="003A1CFA" w:rsidP="003A1CFA">
            <w:pPr>
              <w:tabs>
                <w:tab w:val="right" w:pos="8838"/>
              </w:tabs>
              <w:snapToGrid w:val="0"/>
              <w:spacing w:line="360" w:lineRule="auto"/>
              <w:jc w:val="both"/>
              <w:rPr>
                <w:rFonts w:ascii="Courier New" w:hAnsi="Courier New" w:cs="Courier New"/>
                <w:spacing w:val="20"/>
                <w:sz w:val="22"/>
                <w:szCs w:val="22"/>
              </w:rPr>
            </w:pPr>
            <w:r w:rsidRPr="00495BE4">
              <w:rPr>
                <w:rFonts w:ascii="Courier New" w:hAnsi="Courier New" w:cs="Courier New"/>
                <w:spacing w:val="20"/>
                <w:sz w:val="22"/>
                <w:szCs w:val="22"/>
              </w:rPr>
              <w:t>Cargo:</w:t>
            </w:r>
          </w:p>
          <w:p w:rsidR="003A1CFA" w:rsidRPr="00495BE4" w:rsidRDefault="003A1CFA" w:rsidP="003A1CFA">
            <w:pPr>
              <w:tabs>
                <w:tab w:val="right" w:pos="8838"/>
              </w:tabs>
              <w:snapToGrid w:val="0"/>
              <w:spacing w:line="360" w:lineRule="auto"/>
              <w:jc w:val="both"/>
              <w:rPr>
                <w:rFonts w:ascii="Courier New" w:hAnsi="Courier New" w:cs="Courier New"/>
                <w:spacing w:val="20"/>
                <w:sz w:val="22"/>
                <w:szCs w:val="22"/>
              </w:rPr>
            </w:pPr>
          </w:p>
        </w:tc>
        <w:tc>
          <w:tcPr>
            <w:tcW w:w="1701" w:type="dxa"/>
          </w:tcPr>
          <w:p w:rsidR="003A1CFA" w:rsidRPr="00495BE4" w:rsidRDefault="003A1CFA" w:rsidP="003A1CFA">
            <w:pPr>
              <w:tabs>
                <w:tab w:val="right" w:pos="8838"/>
              </w:tabs>
              <w:snapToGrid w:val="0"/>
              <w:spacing w:line="360" w:lineRule="auto"/>
              <w:ind w:left="-108" w:right="-108"/>
              <w:jc w:val="center"/>
              <w:rPr>
                <w:rFonts w:ascii="Courier New" w:hAnsi="Courier New" w:cs="Courier New"/>
                <w:spacing w:val="20"/>
                <w:sz w:val="22"/>
                <w:szCs w:val="22"/>
              </w:rPr>
            </w:pPr>
            <w:r w:rsidRPr="00495BE4">
              <w:rPr>
                <w:rFonts w:ascii="Courier New" w:hAnsi="Courier New" w:cs="Courier New"/>
                <w:spacing w:val="20"/>
                <w:sz w:val="22"/>
                <w:szCs w:val="22"/>
              </w:rPr>
              <w:t>Quantidade:</w:t>
            </w:r>
          </w:p>
        </w:tc>
        <w:tc>
          <w:tcPr>
            <w:tcW w:w="1701" w:type="dxa"/>
          </w:tcPr>
          <w:p w:rsidR="003A1CFA" w:rsidRPr="00495BE4" w:rsidRDefault="003A1CFA" w:rsidP="003A1CFA">
            <w:pPr>
              <w:tabs>
                <w:tab w:val="right" w:pos="8838"/>
              </w:tabs>
              <w:snapToGrid w:val="0"/>
              <w:spacing w:line="360" w:lineRule="auto"/>
              <w:ind w:left="-108" w:right="-108"/>
              <w:jc w:val="center"/>
              <w:rPr>
                <w:rFonts w:ascii="Courier New" w:hAnsi="Courier New" w:cs="Courier New"/>
                <w:spacing w:val="20"/>
                <w:sz w:val="22"/>
                <w:szCs w:val="22"/>
              </w:rPr>
            </w:pPr>
            <w:r w:rsidRPr="00495BE4">
              <w:rPr>
                <w:rFonts w:ascii="Courier New" w:hAnsi="Courier New" w:cs="Courier New"/>
                <w:spacing w:val="20"/>
                <w:sz w:val="22"/>
                <w:szCs w:val="22"/>
              </w:rPr>
              <w:t>Provimento:</w:t>
            </w:r>
          </w:p>
        </w:tc>
        <w:tc>
          <w:tcPr>
            <w:tcW w:w="1134" w:type="dxa"/>
          </w:tcPr>
          <w:p w:rsidR="003A1CFA" w:rsidRPr="00495BE4" w:rsidRDefault="003A1CFA" w:rsidP="003A1CFA">
            <w:pPr>
              <w:tabs>
                <w:tab w:val="right" w:pos="8838"/>
              </w:tabs>
              <w:snapToGrid w:val="0"/>
              <w:spacing w:line="360" w:lineRule="auto"/>
              <w:ind w:left="-108" w:right="-108"/>
              <w:jc w:val="center"/>
              <w:rPr>
                <w:rFonts w:ascii="Courier New" w:hAnsi="Courier New" w:cs="Courier New"/>
                <w:spacing w:val="20"/>
                <w:sz w:val="22"/>
                <w:szCs w:val="22"/>
              </w:rPr>
            </w:pPr>
            <w:r w:rsidRPr="00495BE4">
              <w:rPr>
                <w:rFonts w:ascii="Courier New" w:hAnsi="Courier New" w:cs="Courier New"/>
                <w:spacing w:val="20"/>
                <w:sz w:val="22"/>
                <w:szCs w:val="22"/>
              </w:rPr>
              <w:t>Padrão:</w:t>
            </w:r>
          </w:p>
        </w:tc>
      </w:tr>
      <w:tr w:rsidR="003A1CFA" w:rsidRPr="00495BE4" w:rsidTr="003A1CFA">
        <w:tc>
          <w:tcPr>
            <w:tcW w:w="993" w:type="dxa"/>
          </w:tcPr>
          <w:p w:rsidR="003A1CFA" w:rsidRPr="009F516F" w:rsidRDefault="009F516F" w:rsidP="009F516F">
            <w:pPr>
              <w:suppressAutoHyphens/>
              <w:snapToGrid w:val="0"/>
              <w:spacing w:line="360" w:lineRule="auto"/>
              <w:ind w:left="364"/>
              <w:jc w:val="center"/>
              <w:rPr>
                <w:rFonts w:ascii="Courier New" w:hAnsi="Courier New" w:cs="Courier New"/>
                <w:b/>
                <w:bCs/>
                <w:spacing w:val="20"/>
                <w:sz w:val="22"/>
                <w:szCs w:val="22"/>
              </w:rPr>
            </w:pPr>
            <w:r w:rsidRPr="009F516F">
              <w:rPr>
                <w:rFonts w:ascii="Courier New" w:hAnsi="Courier New" w:cs="Courier New"/>
                <w:b/>
                <w:bCs/>
                <w:spacing w:val="20"/>
                <w:sz w:val="22"/>
                <w:szCs w:val="22"/>
              </w:rPr>
              <w:t>5.</w:t>
            </w:r>
          </w:p>
        </w:tc>
        <w:tc>
          <w:tcPr>
            <w:tcW w:w="3686" w:type="dxa"/>
          </w:tcPr>
          <w:p w:rsidR="003A1CFA" w:rsidRPr="003A1CFA" w:rsidRDefault="003A1CFA" w:rsidP="003A1CFA">
            <w:pPr>
              <w:tabs>
                <w:tab w:val="right" w:pos="8838"/>
              </w:tabs>
              <w:snapToGrid w:val="0"/>
              <w:spacing w:line="360" w:lineRule="auto"/>
              <w:jc w:val="both"/>
              <w:rPr>
                <w:rFonts w:ascii="Courier New" w:hAnsi="Courier New" w:cs="Courier New"/>
                <w:spacing w:val="20"/>
                <w:sz w:val="22"/>
                <w:szCs w:val="22"/>
              </w:rPr>
            </w:pPr>
            <w:r w:rsidRPr="003A1CFA">
              <w:rPr>
                <w:rFonts w:ascii="Courier New" w:hAnsi="Courier New" w:cs="Courier New"/>
                <w:spacing w:val="20"/>
                <w:sz w:val="22"/>
                <w:szCs w:val="22"/>
              </w:rPr>
              <w:t>Secretário</w:t>
            </w:r>
          </w:p>
        </w:tc>
        <w:tc>
          <w:tcPr>
            <w:tcW w:w="1701" w:type="dxa"/>
          </w:tcPr>
          <w:p w:rsidR="003A1CFA" w:rsidRPr="003A1CFA" w:rsidRDefault="003A1CFA" w:rsidP="003A1CFA">
            <w:pPr>
              <w:tabs>
                <w:tab w:val="right" w:pos="8838"/>
              </w:tabs>
              <w:snapToGrid w:val="0"/>
              <w:spacing w:line="360" w:lineRule="auto"/>
              <w:jc w:val="center"/>
              <w:rPr>
                <w:rFonts w:ascii="Courier New" w:hAnsi="Courier New" w:cs="Courier New"/>
                <w:spacing w:val="20"/>
                <w:sz w:val="22"/>
                <w:szCs w:val="22"/>
              </w:rPr>
            </w:pPr>
            <w:r w:rsidRPr="003A1CFA">
              <w:rPr>
                <w:rFonts w:ascii="Courier New" w:hAnsi="Courier New" w:cs="Courier New"/>
                <w:spacing w:val="20"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:rsidR="003A1CFA" w:rsidRPr="003A1CFA" w:rsidRDefault="009F516F" w:rsidP="003A1CFA">
            <w:pPr>
              <w:tabs>
                <w:tab w:val="right" w:pos="8838"/>
              </w:tabs>
              <w:snapToGrid w:val="0"/>
              <w:spacing w:line="360" w:lineRule="auto"/>
              <w:jc w:val="center"/>
              <w:rPr>
                <w:rFonts w:ascii="Courier New" w:hAnsi="Courier New" w:cs="Courier New"/>
                <w:spacing w:val="20"/>
                <w:sz w:val="22"/>
                <w:szCs w:val="22"/>
              </w:rPr>
            </w:pPr>
            <w:r>
              <w:rPr>
                <w:rFonts w:ascii="Courier New" w:hAnsi="Courier New" w:cs="Courier New"/>
                <w:spacing w:val="20"/>
                <w:sz w:val="22"/>
                <w:szCs w:val="22"/>
              </w:rPr>
              <w:t>CC</w:t>
            </w:r>
          </w:p>
        </w:tc>
        <w:tc>
          <w:tcPr>
            <w:tcW w:w="1134" w:type="dxa"/>
          </w:tcPr>
          <w:p w:rsidR="003A1CFA" w:rsidRPr="003A1CFA" w:rsidRDefault="009F516F" w:rsidP="003A1CFA">
            <w:pPr>
              <w:tabs>
                <w:tab w:val="right" w:pos="8838"/>
              </w:tabs>
              <w:snapToGrid w:val="0"/>
              <w:spacing w:line="360" w:lineRule="auto"/>
              <w:jc w:val="center"/>
              <w:rPr>
                <w:rFonts w:ascii="Courier New" w:hAnsi="Courier New" w:cs="Courier New"/>
                <w:spacing w:val="20"/>
                <w:sz w:val="22"/>
                <w:szCs w:val="22"/>
              </w:rPr>
            </w:pPr>
            <w:r>
              <w:rPr>
                <w:rFonts w:ascii="Courier New" w:hAnsi="Courier New" w:cs="Courier New"/>
                <w:spacing w:val="20"/>
                <w:sz w:val="22"/>
                <w:szCs w:val="22"/>
              </w:rPr>
              <w:t>Fixado em Lei Específica</w:t>
            </w:r>
          </w:p>
        </w:tc>
      </w:tr>
      <w:tr w:rsidR="003A1CFA" w:rsidRPr="00495BE4" w:rsidTr="003A1CFA">
        <w:tc>
          <w:tcPr>
            <w:tcW w:w="993" w:type="dxa"/>
          </w:tcPr>
          <w:p w:rsidR="003A1CFA" w:rsidRPr="00495BE4" w:rsidRDefault="009F516F" w:rsidP="009F516F">
            <w:pPr>
              <w:suppressAutoHyphens/>
              <w:snapToGrid w:val="0"/>
              <w:spacing w:line="360" w:lineRule="auto"/>
              <w:ind w:left="364"/>
              <w:jc w:val="center"/>
              <w:rPr>
                <w:rFonts w:ascii="Courier New" w:hAnsi="Courier New" w:cs="Courier New"/>
                <w:b/>
                <w:bCs/>
                <w:spacing w:val="20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bCs/>
                <w:spacing w:val="20"/>
                <w:sz w:val="22"/>
                <w:szCs w:val="22"/>
              </w:rPr>
              <w:t>6.</w:t>
            </w:r>
          </w:p>
        </w:tc>
        <w:tc>
          <w:tcPr>
            <w:tcW w:w="3686" w:type="dxa"/>
          </w:tcPr>
          <w:p w:rsidR="003A1CFA" w:rsidRPr="00495BE4" w:rsidRDefault="003A1CFA" w:rsidP="003A1CFA">
            <w:pPr>
              <w:tabs>
                <w:tab w:val="right" w:pos="8838"/>
              </w:tabs>
              <w:snapToGrid w:val="0"/>
              <w:spacing w:line="360" w:lineRule="auto"/>
              <w:jc w:val="both"/>
              <w:rPr>
                <w:rFonts w:ascii="Courier New" w:hAnsi="Courier New" w:cs="Courier New"/>
                <w:spacing w:val="20"/>
                <w:sz w:val="22"/>
                <w:szCs w:val="22"/>
              </w:rPr>
            </w:pPr>
            <w:r w:rsidRPr="00495BE4">
              <w:rPr>
                <w:rFonts w:ascii="Courier New" w:hAnsi="Courier New" w:cs="Courier New"/>
                <w:spacing w:val="20"/>
                <w:sz w:val="22"/>
                <w:szCs w:val="22"/>
              </w:rPr>
              <w:t xml:space="preserve">Diretor do </w:t>
            </w:r>
            <w:r w:rsidRPr="00495BE4">
              <w:rPr>
                <w:rFonts w:ascii="Courier New" w:hAnsi="Courier New" w:cs="Courier New"/>
                <w:spacing w:val="20"/>
                <w:sz w:val="22"/>
                <w:szCs w:val="22"/>
              </w:rPr>
              <w:lastRenderedPageBreak/>
              <w:t>Departamento de Compras, Licitações e Contratos</w:t>
            </w:r>
          </w:p>
        </w:tc>
        <w:tc>
          <w:tcPr>
            <w:tcW w:w="1701" w:type="dxa"/>
          </w:tcPr>
          <w:p w:rsidR="003A1CFA" w:rsidRPr="00495BE4" w:rsidRDefault="003A1CFA" w:rsidP="003A1CFA">
            <w:pPr>
              <w:tabs>
                <w:tab w:val="right" w:pos="8838"/>
              </w:tabs>
              <w:snapToGrid w:val="0"/>
              <w:spacing w:line="360" w:lineRule="auto"/>
              <w:jc w:val="center"/>
              <w:rPr>
                <w:rFonts w:ascii="Courier New" w:hAnsi="Courier New" w:cs="Courier New"/>
                <w:spacing w:val="20"/>
                <w:sz w:val="22"/>
                <w:szCs w:val="22"/>
              </w:rPr>
            </w:pPr>
            <w:r w:rsidRPr="00495BE4">
              <w:rPr>
                <w:rFonts w:ascii="Courier New" w:hAnsi="Courier New" w:cs="Courier New"/>
                <w:spacing w:val="20"/>
                <w:sz w:val="22"/>
                <w:szCs w:val="22"/>
              </w:rPr>
              <w:lastRenderedPageBreak/>
              <w:t>01</w:t>
            </w:r>
          </w:p>
        </w:tc>
        <w:tc>
          <w:tcPr>
            <w:tcW w:w="1701" w:type="dxa"/>
          </w:tcPr>
          <w:p w:rsidR="003A1CFA" w:rsidRPr="00495BE4" w:rsidRDefault="003A1CFA" w:rsidP="003A1CFA">
            <w:pPr>
              <w:snapToGrid w:val="0"/>
              <w:jc w:val="center"/>
              <w:rPr>
                <w:rFonts w:ascii="Courier New" w:hAnsi="Courier New" w:cs="Courier New"/>
                <w:spacing w:val="20"/>
                <w:sz w:val="22"/>
                <w:szCs w:val="22"/>
              </w:rPr>
            </w:pPr>
            <w:r w:rsidRPr="00495BE4">
              <w:rPr>
                <w:rFonts w:ascii="Courier New" w:hAnsi="Courier New" w:cs="Courier New"/>
                <w:spacing w:val="20"/>
                <w:sz w:val="22"/>
                <w:szCs w:val="22"/>
              </w:rPr>
              <w:t>CC ou FG</w:t>
            </w:r>
          </w:p>
        </w:tc>
        <w:tc>
          <w:tcPr>
            <w:tcW w:w="1134" w:type="dxa"/>
          </w:tcPr>
          <w:p w:rsidR="003A1CFA" w:rsidRPr="00495BE4" w:rsidRDefault="003A1CFA" w:rsidP="003A1CFA">
            <w:pPr>
              <w:snapToGrid w:val="0"/>
              <w:jc w:val="center"/>
              <w:rPr>
                <w:rFonts w:ascii="Courier New" w:hAnsi="Courier New" w:cs="Courier New"/>
                <w:spacing w:val="20"/>
                <w:sz w:val="22"/>
                <w:szCs w:val="22"/>
              </w:rPr>
            </w:pPr>
            <w:r w:rsidRPr="00495BE4">
              <w:rPr>
                <w:rFonts w:ascii="Courier New" w:hAnsi="Courier New" w:cs="Courier New"/>
                <w:spacing w:val="20"/>
                <w:sz w:val="22"/>
                <w:szCs w:val="22"/>
              </w:rPr>
              <w:t>CC/FG3</w:t>
            </w:r>
          </w:p>
        </w:tc>
      </w:tr>
      <w:tr w:rsidR="003A1CFA" w:rsidRPr="00495BE4" w:rsidTr="003A1CFA">
        <w:tc>
          <w:tcPr>
            <w:tcW w:w="993" w:type="dxa"/>
          </w:tcPr>
          <w:p w:rsidR="003A1CFA" w:rsidRPr="00495BE4" w:rsidRDefault="009F516F" w:rsidP="009F516F">
            <w:pPr>
              <w:suppressAutoHyphens/>
              <w:snapToGrid w:val="0"/>
              <w:spacing w:line="360" w:lineRule="auto"/>
              <w:ind w:left="364"/>
              <w:jc w:val="center"/>
              <w:rPr>
                <w:rFonts w:ascii="Courier New" w:hAnsi="Courier New" w:cs="Courier New"/>
                <w:b/>
                <w:bCs/>
                <w:spacing w:val="20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bCs/>
                <w:spacing w:val="20"/>
                <w:sz w:val="22"/>
                <w:szCs w:val="22"/>
              </w:rPr>
              <w:lastRenderedPageBreak/>
              <w:t>7.</w:t>
            </w:r>
          </w:p>
        </w:tc>
        <w:tc>
          <w:tcPr>
            <w:tcW w:w="3686" w:type="dxa"/>
          </w:tcPr>
          <w:p w:rsidR="003A1CFA" w:rsidRPr="00495BE4" w:rsidRDefault="003A1CFA" w:rsidP="003A1CFA">
            <w:pPr>
              <w:tabs>
                <w:tab w:val="right" w:pos="8838"/>
              </w:tabs>
              <w:snapToGrid w:val="0"/>
              <w:spacing w:line="360" w:lineRule="auto"/>
              <w:jc w:val="both"/>
              <w:rPr>
                <w:rFonts w:ascii="Courier New" w:hAnsi="Courier New" w:cs="Courier New"/>
                <w:spacing w:val="20"/>
                <w:sz w:val="22"/>
                <w:szCs w:val="22"/>
              </w:rPr>
            </w:pPr>
            <w:r w:rsidRPr="00495BE4">
              <w:rPr>
                <w:rFonts w:ascii="Courier New" w:hAnsi="Courier New" w:cs="Courier New"/>
                <w:spacing w:val="20"/>
                <w:sz w:val="22"/>
                <w:szCs w:val="22"/>
              </w:rPr>
              <w:t>Diretor do Departamento de Recursos Humanos</w:t>
            </w:r>
          </w:p>
        </w:tc>
        <w:tc>
          <w:tcPr>
            <w:tcW w:w="1701" w:type="dxa"/>
          </w:tcPr>
          <w:p w:rsidR="003A1CFA" w:rsidRPr="00495BE4" w:rsidRDefault="003A1CFA" w:rsidP="003A1CFA">
            <w:pPr>
              <w:tabs>
                <w:tab w:val="right" w:pos="8838"/>
              </w:tabs>
              <w:snapToGrid w:val="0"/>
              <w:spacing w:line="360" w:lineRule="auto"/>
              <w:jc w:val="center"/>
              <w:rPr>
                <w:rFonts w:ascii="Courier New" w:hAnsi="Courier New" w:cs="Courier New"/>
                <w:spacing w:val="20"/>
                <w:sz w:val="22"/>
                <w:szCs w:val="22"/>
              </w:rPr>
            </w:pPr>
            <w:r w:rsidRPr="00495BE4">
              <w:rPr>
                <w:rFonts w:ascii="Courier New" w:hAnsi="Courier New" w:cs="Courier New"/>
                <w:spacing w:val="20"/>
                <w:sz w:val="22"/>
                <w:szCs w:val="22"/>
              </w:rPr>
              <w:t>01</w:t>
            </w:r>
          </w:p>
        </w:tc>
        <w:tc>
          <w:tcPr>
            <w:tcW w:w="1701" w:type="dxa"/>
          </w:tcPr>
          <w:p w:rsidR="003A1CFA" w:rsidRPr="00495BE4" w:rsidRDefault="003A1CFA" w:rsidP="003A1CFA">
            <w:pPr>
              <w:snapToGrid w:val="0"/>
              <w:jc w:val="center"/>
              <w:rPr>
                <w:rFonts w:ascii="Courier New" w:hAnsi="Courier New" w:cs="Courier New"/>
                <w:spacing w:val="20"/>
                <w:sz w:val="22"/>
                <w:szCs w:val="22"/>
              </w:rPr>
            </w:pPr>
            <w:r w:rsidRPr="00495BE4">
              <w:rPr>
                <w:rFonts w:ascii="Courier New" w:hAnsi="Courier New" w:cs="Courier New"/>
                <w:spacing w:val="20"/>
                <w:sz w:val="22"/>
                <w:szCs w:val="22"/>
              </w:rPr>
              <w:t>CC ou FG</w:t>
            </w:r>
          </w:p>
        </w:tc>
        <w:tc>
          <w:tcPr>
            <w:tcW w:w="1134" w:type="dxa"/>
          </w:tcPr>
          <w:p w:rsidR="003A1CFA" w:rsidRPr="00495BE4" w:rsidRDefault="003A1CFA" w:rsidP="003A1CFA">
            <w:pPr>
              <w:snapToGrid w:val="0"/>
              <w:jc w:val="center"/>
              <w:rPr>
                <w:rFonts w:ascii="Courier New" w:hAnsi="Courier New" w:cs="Courier New"/>
                <w:spacing w:val="20"/>
                <w:sz w:val="22"/>
                <w:szCs w:val="22"/>
              </w:rPr>
            </w:pPr>
            <w:r w:rsidRPr="00495BE4">
              <w:rPr>
                <w:rFonts w:ascii="Courier New" w:hAnsi="Courier New" w:cs="Courier New"/>
                <w:spacing w:val="20"/>
                <w:sz w:val="22"/>
                <w:szCs w:val="22"/>
              </w:rPr>
              <w:t>CC/FG3</w:t>
            </w:r>
          </w:p>
        </w:tc>
      </w:tr>
      <w:tr w:rsidR="003A1CFA" w:rsidRPr="00495BE4" w:rsidTr="003A1CFA">
        <w:tc>
          <w:tcPr>
            <w:tcW w:w="993" w:type="dxa"/>
          </w:tcPr>
          <w:p w:rsidR="003A1CFA" w:rsidRPr="00495BE4" w:rsidRDefault="003A1CFA" w:rsidP="003A1CFA">
            <w:pPr>
              <w:jc w:val="right"/>
              <w:rPr>
                <w:rFonts w:ascii="Courier New" w:hAnsi="Courier New" w:cs="Courier New"/>
                <w:b/>
                <w:i/>
                <w:spacing w:val="20"/>
                <w:sz w:val="22"/>
                <w:szCs w:val="22"/>
                <w:highlight w:val="yellow"/>
                <w:u w:val="single"/>
              </w:rPr>
            </w:pPr>
            <w:r w:rsidRPr="00495BE4">
              <w:rPr>
                <w:rFonts w:ascii="Courier New" w:hAnsi="Courier New" w:cs="Courier New"/>
                <w:b/>
                <w:i/>
                <w:spacing w:val="20"/>
                <w:sz w:val="22"/>
                <w:szCs w:val="22"/>
                <w:highlight w:val="yellow"/>
                <w:u w:val="single"/>
              </w:rPr>
              <w:t>7.a</w:t>
            </w:r>
          </w:p>
        </w:tc>
        <w:tc>
          <w:tcPr>
            <w:tcW w:w="3686" w:type="dxa"/>
          </w:tcPr>
          <w:p w:rsidR="003A1CFA" w:rsidRPr="00495BE4" w:rsidRDefault="003A1CFA" w:rsidP="003A1CFA">
            <w:pPr>
              <w:jc w:val="both"/>
              <w:rPr>
                <w:rFonts w:ascii="Courier New" w:hAnsi="Courier New" w:cs="Courier New"/>
                <w:b/>
                <w:i/>
                <w:spacing w:val="20"/>
                <w:sz w:val="22"/>
                <w:szCs w:val="22"/>
                <w:highlight w:val="yellow"/>
                <w:u w:val="single"/>
              </w:rPr>
            </w:pPr>
            <w:r w:rsidRPr="00495BE4">
              <w:rPr>
                <w:rFonts w:ascii="Courier New" w:hAnsi="Courier New" w:cs="Courier New"/>
                <w:b/>
                <w:i/>
                <w:spacing w:val="20"/>
                <w:sz w:val="22"/>
                <w:szCs w:val="22"/>
                <w:highlight w:val="yellow"/>
                <w:u w:val="single"/>
              </w:rPr>
              <w:t>Chefe de setor de patrimônio</w:t>
            </w:r>
          </w:p>
        </w:tc>
        <w:tc>
          <w:tcPr>
            <w:tcW w:w="1701" w:type="dxa"/>
          </w:tcPr>
          <w:p w:rsidR="003A1CFA" w:rsidRPr="00495BE4" w:rsidRDefault="003A1CFA" w:rsidP="003A1CFA">
            <w:pPr>
              <w:jc w:val="center"/>
              <w:rPr>
                <w:rFonts w:ascii="Courier New" w:hAnsi="Courier New" w:cs="Courier New"/>
                <w:b/>
                <w:i/>
                <w:spacing w:val="20"/>
                <w:sz w:val="22"/>
                <w:szCs w:val="22"/>
                <w:highlight w:val="yellow"/>
                <w:u w:val="single"/>
              </w:rPr>
            </w:pPr>
            <w:r w:rsidRPr="00495BE4">
              <w:rPr>
                <w:rFonts w:ascii="Courier New" w:hAnsi="Courier New" w:cs="Courier New"/>
                <w:b/>
                <w:i/>
                <w:spacing w:val="20"/>
                <w:sz w:val="22"/>
                <w:szCs w:val="22"/>
                <w:highlight w:val="yellow"/>
                <w:u w:val="single"/>
              </w:rPr>
              <w:t>01</w:t>
            </w:r>
          </w:p>
        </w:tc>
        <w:tc>
          <w:tcPr>
            <w:tcW w:w="1701" w:type="dxa"/>
          </w:tcPr>
          <w:p w:rsidR="003A1CFA" w:rsidRPr="00495BE4" w:rsidRDefault="003A1CFA" w:rsidP="003A1CFA">
            <w:pPr>
              <w:jc w:val="center"/>
              <w:rPr>
                <w:rFonts w:ascii="Courier New" w:hAnsi="Courier New" w:cs="Courier New"/>
                <w:b/>
                <w:i/>
                <w:spacing w:val="20"/>
                <w:sz w:val="22"/>
                <w:szCs w:val="22"/>
                <w:highlight w:val="yellow"/>
                <w:u w:val="single"/>
              </w:rPr>
            </w:pPr>
            <w:r w:rsidRPr="00495BE4">
              <w:rPr>
                <w:rFonts w:ascii="Courier New" w:hAnsi="Courier New" w:cs="Courier New"/>
                <w:b/>
                <w:i/>
                <w:spacing w:val="20"/>
                <w:sz w:val="22"/>
                <w:szCs w:val="22"/>
                <w:highlight w:val="yellow"/>
                <w:u w:val="single"/>
              </w:rPr>
              <w:t>CC ou FG</w:t>
            </w:r>
          </w:p>
        </w:tc>
        <w:tc>
          <w:tcPr>
            <w:tcW w:w="1134" w:type="dxa"/>
          </w:tcPr>
          <w:p w:rsidR="003A1CFA" w:rsidRPr="00495BE4" w:rsidRDefault="003A1CFA" w:rsidP="003A1CFA">
            <w:pPr>
              <w:jc w:val="center"/>
              <w:rPr>
                <w:rFonts w:ascii="Courier New" w:hAnsi="Courier New" w:cs="Courier New"/>
                <w:b/>
                <w:i/>
                <w:spacing w:val="20"/>
                <w:sz w:val="22"/>
                <w:szCs w:val="22"/>
                <w:highlight w:val="yellow"/>
                <w:u w:val="single"/>
              </w:rPr>
            </w:pPr>
            <w:r w:rsidRPr="00495BE4">
              <w:rPr>
                <w:rFonts w:ascii="Courier New" w:hAnsi="Courier New" w:cs="Courier New"/>
                <w:b/>
                <w:i/>
                <w:spacing w:val="20"/>
                <w:sz w:val="22"/>
                <w:szCs w:val="22"/>
                <w:highlight w:val="yellow"/>
                <w:u w:val="single"/>
              </w:rPr>
              <w:t>CC/FG2</w:t>
            </w:r>
          </w:p>
        </w:tc>
      </w:tr>
    </w:tbl>
    <w:p w:rsidR="003A1CFA" w:rsidRPr="003A1CFA" w:rsidRDefault="003A1CFA" w:rsidP="003A1CFA">
      <w:pPr>
        <w:ind w:firstLine="1843"/>
        <w:jc w:val="both"/>
        <w:rPr>
          <w:rFonts w:ascii="Courier New" w:hAnsi="Courier New" w:cs="Courier New"/>
          <w:spacing w:val="20"/>
        </w:rPr>
      </w:pPr>
      <w:r w:rsidRPr="003A1CFA">
        <w:rPr>
          <w:rFonts w:ascii="Courier New" w:hAnsi="Courier New" w:cs="Courier New"/>
          <w:spacing w:val="20"/>
        </w:rPr>
        <w:t xml:space="preserve"> </w:t>
      </w:r>
    </w:p>
    <w:p w:rsidR="003A1CFA" w:rsidRPr="003A1CFA" w:rsidRDefault="003A1CFA" w:rsidP="003A1CFA">
      <w:pPr>
        <w:ind w:firstLine="1843"/>
        <w:jc w:val="both"/>
        <w:rPr>
          <w:rFonts w:ascii="Courier New" w:hAnsi="Courier New" w:cs="Courier New"/>
          <w:spacing w:val="20"/>
        </w:rPr>
      </w:pPr>
    </w:p>
    <w:p w:rsidR="003A1CFA" w:rsidRPr="003A1CFA" w:rsidRDefault="003A1CFA" w:rsidP="003A1CFA">
      <w:pPr>
        <w:ind w:firstLine="1843"/>
        <w:jc w:val="both"/>
        <w:rPr>
          <w:rFonts w:ascii="Courier New" w:hAnsi="Courier New" w:cs="Courier New"/>
          <w:spacing w:val="20"/>
        </w:rPr>
      </w:pPr>
      <w:r w:rsidRPr="003A1CFA">
        <w:rPr>
          <w:rFonts w:ascii="Courier New" w:hAnsi="Courier New" w:cs="Courier New"/>
          <w:b/>
          <w:spacing w:val="20"/>
        </w:rPr>
        <w:t>Art. 3º.</w:t>
      </w:r>
      <w:r w:rsidRPr="003A1CFA">
        <w:rPr>
          <w:rFonts w:ascii="Courier New" w:hAnsi="Courier New" w:cs="Courier New"/>
          <w:spacing w:val="20"/>
        </w:rPr>
        <w:t xml:space="preserve"> Ao anexo VIII da Lei Municipal nº 1.151/2011, no quadro da Secretaria Municipal de Administração, </w:t>
      </w:r>
      <w:proofErr w:type="gramStart"/>
      <w:r w:rsidRPr="003A1CFA">
        <w:rPr>
          <w:rFonts w:ascii="Courier New" w:hAnsi="Courier New" w:cs="Courier New"/>
          <w:spacing w:val="20"/>
        </w:rPr>
        <w:t>serão</w:t>
      </w:r>
      <w:proofErr w:type="gramEnd"/>
      <w:r w:rsidRPr="003A1CFA">
        <w:rPr>
          <w:rFonts w:ascii="Courier New" w:hAnsi="Courier New" w:cs="Courier New"/>
          <w:spacing w:val="20"/>
        </w:rPr>
        <w:t xml:space="preserve"> acrescidas às atribuições do cargo de chefe de setor de patrimônio, conforme a seguir:</w:t>
      </w:r>
    </w:p>
    <w:p w:rsidR="003A1CFA" w:rsidRPr="003A1CFA" w:rsidRDefault="003A1CFA" w:rsidP="003A1CFA">
      <w:pPr>
        <w:ind w:firstLine="1843"/>
        <w:jc w:val="both"/>
        <w:rPr>
          <w:rFonts w:ascii="Courier New" w:hAnsi="Courier New" w:cs="Courier New"/>
          <w:spacing w:val="20"/>
        </w:rPr>
      </w:pPr>
    </w:p>
    <w:p w:rsidR="003A1CFA" w:rsidRPr="003A1CFA" w:rsidRDefault="003A1CFA" w:rsidP="003A1CFA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b/>
          <w:spacing w:val="20"/>
          <w:sz w:val="24"/>
          <w:szCs w:val="24"/>
          <w:u w:val="single"/>
          <w:lang w:eastAsia="pt-BR"/>
        </w:rPr>
      </w:pPr>
      <w:r w:rsidRPr="003A1CFA">
        <w:rPr>
          <w:rFonts w:ascii="Courier New" w:hAnsi="Courier New" w:cs="Courier New"/>
          <w:b/>
          <w:spacing w:val="20"/>
          <w:sz w:val="24"/>
          <w:szCs w:val="24"/>
          <w:u w:val="single"/>
          <w:lang w:eastAsia="pt-BR"/>
        </w:rPr>
        <w:t>CARGO: CHEFE DO SETOR DE PATRIMÔNIO PÚBLICO</w:t>
      </w:r>
    </w:p>
    <w:p w:rsidR="003A1CFA" w:rsidRPr="003A1CFA" w:rsidRDefault="003A1CFA" w:rsidP="003A1CFA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spacing w:val="20"/>
          <w:sz w:val="24"/>
          <w:szCs w:val="24"/>
          <w:lang w:eastAsia="pt-BR"/>
        </w:rPr>
      </w:pPr>
    </w:p>
    <w:p w:rsidR="003A1CFA" w:rsidRPr="003A1CFA" w:rsidRDefault="003A1CFA" w:rsidP="003A1CFA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spacing w:val="20"/>
          <w:sz w:val="24"/>
          <w:szCs w:val="24"/>
          <w:lang w:eastAsia="pt-BR"/>
        </w:rPr>
      </w:pPr>
      <w:r w:rsidRPr="003A1CFA">
        <w:rPr>
          <w:rFonts w:ascii="Courier New" w:hAnsi="Courier New" w:cs="Courier New"/>
          <w:b/>
          <w:spacing w:val="20"/>
          <w:sz w:val="24"/>
          <w:szCs w:val="24"/>
          <w:lang w:eastAsia="pt-BR"/>
        </w:rPr>
        <w:t>PROVIMENTO:</w:t>
      </w:r>
      <w:r w:rsidRPr="003A1CFA">
        <w:rPr>
          <w:rFonts w:ascii="Courier New" w:hAnsi="Courier New" w:cs="Courier New"/>
          <w:spacing w:val="20"/>
          <w:sz w:val="24"/>
          <w:szCs w:val="24"/>
          <w:lang w:eastAsia="pt-BR"/>
        </w:rPr>
        <w:t xml:space="preserve"> CARGO EM COMISSÃO OU FUNÇÃO GRATIFICADA</w:t>
      </w:r>
    </w:p>
    <w:p w:rsidR="003A1CFA" w:rsidRPr="003A1CFA" w:rsidRDefault="003A1CFA" w:rsidP="003A1CFA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spacing w:val="20"/>
          <w:sz w:val="24"/>
          <w:szCs w:val="24"/>
          <w:lang w:eastAsia="pt-BR"/>
        </w:rPr>
      </w:pPr>
      <w:r w:rsidRPr="003A1CFA">
        <w:rPr>
          <w:rFonts w:ascii="Courier New" w:hAnsi="Courier New" w:cs="Courier New"/>
          <w:b/>
          <w:spacing w:val="20"/>
          <w:sz w:val="24"/>
          <w:szCs w:val="24"/>
          <w:lang w:eastAsia="pt-BR"/>
        </w:rPr>
        <w:t>IDADE MÍNIMA:</w:t>
      </w:r>
      <w:r w:rsidRPr="003A1CFA">
        <w:rPr>
          <w:rFonts w:ascii="Courier New" w:hAnsi="Courier New" w:cs="Courier New"/>
          <w:spacing w:val="20"/>
          <w:sz w:val="24"/>
          <w:szCs w:val="24"/>
          <w:lang w:eastAsia="pt-BR"/>
        </w:rPr>
        <w:t xml:space="preserve"> 18 ANOS</w:t>
      </w:r>
    </w:p>
    <w:p w:rsidR="003A1CFA" w:rsidRPr="003A1CFA" w:rsidRDefault="003A1CFA" w:rsidP="003A1CFA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spacing w:val="20"/>
          <w:sz w:val="24"/>
          <w:szCs w:val="24"/>
          <w:lang w:eastAsia="pt-BR"/>
        </w:rPr>
      </w:pPr>
      <w:r w:rsidRPr="003A1CFA">
        <w:rPr>
          <w:rFonts w:ascii="Courier New" w:hAnsi="Courier New" w:cs="Courier New"/>
          <w:b/>
          <w:spacing w:val="20"/>
          <w:sz w:val="24"/>
          <w:szCs w:val="24"/>
          <w:lang w:eastAsia="pt-BR"/>
        </w:rPr>
        <w:t>HORÁRIO DE TRABALHO:</w:t>
      </w:r>
      <w:r w:rsidRPr="003A1CFA">
        <w:rPr>
          <w:rFonts w:ascii="Courier New" w:hAnsi="Courier New" w:cs="Courier New"/>
          <w:spacing w:val="20"/>
          <w:sz w:val="24"/>
          <w:szCs w:val="24"/>
          <w:lang w:eastAsia="pt-BR"/>
        </w:rPr>
        <w:t xml:space="preserve"> A DISPOSIÇÃO DA FUNÇÃO</w:t>
      </w:r>
    </w:p>
    <w:p w:rsidR="003A1CFA" w:rsidRPr="003A1CFA" w:rsidRDefault="003A1CFA" w:rsidP="003A1CFA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b/>
          <w:spacing w:val="20"/>
          <w:sz w:val="24"/>
          <w:szCs w:val="24"/>
          <w:lang w:eastAsia="pt-BR"/>
        </w:rPr>
      </w:pPr>
      <w:r w:rsidRPr="003A1CFA">
        <w:rPr>
          <w:rFonts w:ascii="Courier New" w:hAnsi="Courier New" w:cs="Courier New"/>
          <w:b/>
          <w:spacing w:val="20"/>
          <w:sz w:val="24"/>
          <w:szCs w:val="24"/>
          <w:lang w:eastAsia="pt-BR"/>
        </w:rPr>
        <w:t>DESCRIÇÃO SINTÉTICA DAS ATRIBUIÇÕES:</w:t>
      </w:r>
    </w:p>
    <w:p w:rsidR="003A1CFA" w:rsidRPr="003A1CFA" w:rsidRDefault="003A1CFA" w:rsidP="003A1CFA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spacing w:val="20"/>
          <w:sz w:val="24"/>
          <w:szCs w:val="24"/>
          <w:lang w:eastAsia="pt-BR"/>
        </w:rPr>
      </w:pPr>
      <w:r w:rsidRPr="003A1CFA">
        <w:rPr>
          <w:rFonts w:ascii="Courier New" w:hAnsi="Courier New" w:cs="Courier New"/>
          <w:spacing w:val="20"/>
          <w:sz w:val="24"/>
          <w:szCs w:val="24"/>
          <w:lang w:eastAsia="pt-BR"/>
        </w:rPr>
        <w:t>- Coordenar todas as atividades relativas ao patrimônio do Município.</w:t>
      </w:r>
    </w:p>
    <w:p w:rsidR="003A1CFA" w:rsidRPr="003A1CFA" w:rsidRDefault="003A1CFA" w:rsidP="003A1CFA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b/>
          <w:spacing w:val="20"/>
          <w:sz w:val="24"/>
          <w:szCs w:val="24"/>
          <w:lang w:eastAsia="pt-BR"/>
        </w:rPr>
      </w:pPr>
      <w:r w:rsidRPr="003A1CFA">
        <w:rPr>
          <w:rFonts w:ascii="Courier New" w:hAnsi="Courier New" w:cs="Courier New"/>
          <w:b/>
          <w:spacing w:val="20"/>
          <w:sz w:val="24"/>
          <w:szCs w:val="24"/>
          <w:lang w:eastAsia="pt-BR"/>
        </w:rPr>
        <w:t>DESCRIÇÃO ANALÍTICA DAS ATRIBUIÇÕES:</w:t>
      </w:r>
    </w:p>
    <w:p w:rsidR="003A1CFA" w:rsidRPr="003A1CFA" w:rsidRDefault="003A1CFA" w:rsidP="003A1CFA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spacing w:val="20"/>
          <w:sz w:val="24"/>
          <w:szCs w:val="24"/>
          <w:lang w:eastAsia="pt-BR"/>
        </w:rPr>
      </w:pPr>
      <w:r w:rsidRPr="003A1CFA">
        <w:rPr>
          <w:rFonts w:ascii="Courier New" w:hAnsi="Courier New" w:cs="Courier New"/>
          <w:spacing w:val="20"/>
          <w:sz w:val="24"/>
          <w:szCs w:val="24"/>
          <w:lang w:eastAsia="pt-BR"/>
        </w:rPr>
        <w:t>- Organização, manutenção e alimentação do cadastro de bens móveis e imóveis do Município;</w:t>
      </w:r>
    </w:p>
    <w:p w:rsidR="003A1CFA" w:rsidRPr="003A1CFA" w:rsidRDefault="003A1CFA" w:rsidP="003A1CFA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spacing w:val="20"/>
          <w:sz w:val="24"/>
          <w:szCs w:val="24"/>
          <w:lang w:eastAsia="pt-BR"/>
        </w:rPr>
      </w:pPr>
      <w:r w:rsidRPr="003A1CFA">
        <w:rPr>
          <w:rFonts w:ascii="Courier New" w:hAnsi="Courier New" w:cs="Courier New"/>
          <w:spacing w:val="20"/>
          <w:sz w:val="24"/>
          <w:szCs w:val="24"/>
          <w:lang w:eastAsia="pt-BR"/>
        </w:rPr>
        <w:t>- Identificação dos bens móveis, com afixação de plaquetas aos bens para fins de inventário;</w:t>
      </w:r>
    </w:p>
    <w:p w:rsidR="003A1CFA" w:rsidRPr="003A1CFA" w:rsidRDefault="003A1CFA" w:rsidP="003A1CFA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spacing w:val="20"/>
          <w:sz w:val="24"/>
          <w:szCs w:val="24"/>
          <w:lang w:eastAsia="pt-BR"/>
        </w:rPr>
      </w:pPr>
      <w:r w:rsidRPr="003A1CFA">
        <w:rPr>
          <w:rFonts w:ascii="Courier New" w:hAnsi="Courier New" w:cs="Courier New"/>
          <w:spacing w:val="20"/>
          <w:sz w:val="24"/>
          <w:szCs w:val="24"/>
          <w:lang w:eastAsia="pt-BR"/>
        </w:rPr>
        <w:t>- Preparação de processos de alienação de bens móveis do Município considerados em desuso ou inservíveis, na forma da Lei;</w:t>
      </w:r>
    </w:p>
    <w:p w:rsidR="003A1CFA" w:rsidRPr="003A1CFA" w:rsidRDefault="003A1CFA" w:rsidP="003A1CFA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spacing w:val="20"/>
          <w:sz w:val="24"/>
          <w:szCs w:val="24"/>
          <w:lang w:eastAsia="pt-BR"/>
        </w:rPr>
      </w:pPr>
      <w:r w:rsidRPr="003A1CFA">
        <w:rPr>
          <w:rFonts w:ascii="Courier New" w:hAnsi="Courier New" w:cs="Courier New"/>
          <w:spacing w:val="20"/>
          <w:sz w:val="24"/>
          <w:szCs w:val="24"/>
          <w:lang w:eastAsia="pt-BR"/>
        </w:rPr>
        <w:t>- Orientação sobre a utilização dos materiais permanentes;</w:t>
      </w:r>
    </w:p>
    <w:p w:rsidR="003A1CFA" w:rsidRPr="003A1CFA" w:rsidRDefault="003A1CFA" w:rsidP="003A1CFA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spacing w:val="20"/>
          <w:sz w:val="24"/>
          <w:szCs w:val="24"/>
          <w:lang w:eastAsia="pt-BR"/>
        </w:rPr>
      </w:pPr>
      <w:r w:rsidRPr="003A1CFA">
        <w:rPr>
          <w:rFonts w:ascii="Courier New" w:hAnsi="Courier New" w:cs="Courier New"/>
          <w:spacing w:val="20"/>
          <w:sz w:val="24"/>
          <w:szCs w:val="24"/>
          <w:lang w:eastAsia="pt-BR"/>
        </w:rPr>
        <w:t>- Fiscalização das unidades no tocante ao cumprimento das normas de conservação e segurança dos bens móveis e imóveis;</w:t>
      </w:r>
    </w:p>
    <w:p w:rsidR="003A1CFA" w:rsidRPr="003A1CFA" w:rsidRDefault="003A1CFA" w:rsidP="003A1CFA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spacing w:val="20"/>
          <w:sz w:val="24"/>
          <w:szCs w:val="24"/>
          <w:lang w:eastAsia="pt-BR"/>
        </w:rPr>
      </w:pPr>
      <w:r w:rsidRPr="003A1CFA">
        <w:rPr>
          <w:rFonts w:ascii="Courier New" w:hAnsi="Courier New" w:cs="Courier New"/>
          <w:spacing w:val="20"/>
          <w:sz w:val="24"/>
          <w:szCs w:val="24"/>
          <w:lang w:eastAsia="pt-BR"/>
        </w:rPr>
        <w:t>- Manutenção preventiva, corretiva e emergencial dos bens móveis e imóveis da Instituição;</w:t>
      </w:r>
    </w:p>
    <w:p w:rsidR="003A1CFA" w:rsidRPr="003A1CFA" w:rsidRDefault="003A1CFA" w:rsidP="003A1CFA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spacing w:val="20"/>
          <w:sz w:val="24"/>
          <w:szCs w:val="24"/>
          <w:lang w:eastAsia="pt-BR"/>
        </w:rPr>
      </w:pPr>
      <w:r w:rsidRPr="003A1CFA">
        <w:rPr>
          <w:rFonts w:ascii="Courier New" w:hAnsi="Courier New" w:cs="Courier New"/>
          <w:spacing w:val="20"/>
          <w:sz w:val="24"/>
          <w:szCs w:val="24"/>
          <w:lang w:eastAsia="pt-BR"/>
        </w:rPr>
        <w:t>- Registro, carga, relatório e demais documentações no que se refere a bens móveis e imóveis;</w:t>
      </w:r>
    </w:p>
    <w:p w:rsidR="003A1CFA" w:rsidRPr="003A1CFA" w:rsidRDefault="003A1CFA" w:rsidP="003A1CFA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spacing w:val="20"/>
          <w:sz w:val="24"/>
          <w:szCs w:val="24"/>
          <w:lang w:eastAsia="pt-BR"/>
        </w:rPr>
      </w:pPr>
      <w:r w:rsidRPr="003A1CFA">
        <w:rPr>
          <w:rFonts w:ascii="Courier New" w:hAnsi="Courier New" w:cs="Courier New"/>
          <w:spacing w:val="20"/>
          <w:sz w:val="24"/>
          <w:szCs w:val="24"/>
          <w:lang w:eastAsia="pt-BR"/>
        </w:rPr>
        <w:t>- Conferência da entrega de material permanente;</w:t>
      </w:r>
    </w:p>
    <w:p w:rsidR="003A1CFA" w:rsidRPr="003A1CFA" w:rsidRDefault="003A1CFA" w:rsidP="003A1CFA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spacing w:val="20"/>
          <w:sz w:val="24"/>
          <w:szCs w:val="24"/>
          <w:lang w:eastAsia="pt-BR"/>
        </w:rPr>
      </w:pPr>
      <w:r w:rsidRPr="003A1CFA">
        <w:rPr>
          <w:rFonts w:ascii="Courier New" w:hAnsi="Courier New" w:cs="Courier New"/>
          <w:spacing w:val="20"/>
          <w:sz w:val="24"/>
          <w:szCs w:val="24"/>
          <w:lang w:eastAsia="pt-BR"/>
        </w:rPr>
        <w:t>- Confecção de balanço do estado dos bens móveis e imóveis do Município;</w:t>
      </w:r>
    </w:p>
    <w:p w:rsidR="003A1CFA" w:rsidRPr="003A1CFA" w:rsidRDefault="003A1CFA" w:rsidP="003A1CFA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spacing w:val="20"/>
          <w:sz w:val="24"/>
          <w:szCs w:val="24"/>
          <w:lang w:eastAsia="pt-BR"/>
        </w:rPr>
      </w:pPr>
      <w:r w:rsidRPr="003A1CFA">
        <w:rPr>
          <w:rFonts w:ascii="Courier New" w:hAnsi="Courier New" w:cs="Courier New"/>
          <w:spacing w:val="20"/>
          <w:sz w:val="24"/>
          <w:szCs w:val="24"/>
          <w:lang w:eastAsia="pt-BR"/>
        </w:rPr>
        <w:lastRenderedPageBreak/>
        <w:t>- Confecção de relatórios de pendências sobre troca e aquisição de bens móveis e imóveis entre entes;</w:t>
      </w:r>
    </w:p>
    <w:p w:rsidR="003A1CFA" w:rsidRPr="003A1CFA" w:rsidRDefault="003A1CFA" w:rsidP="003A1CFA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spacing w:val="20"/>
          <w:sz w:val="24"/>
          <w:szCs w:val="24"/>
          <w:lang w:eastAsia="pt-BR"/>
        </w:rPr>
      </w:pPr>
      <w:r w:rsidRPr="003A1CFA">
        <w:rPr>
          <w:rFonts w:ascii="Courier New" w:hAnsi="Courier New" w:cs="Courier New"/>
          <w:spacing w:val="20"/>
          <w:sz w:val="24"/>
          <w:szCs w:val="24"/>
          <w:lang w:eastAsia="pt-BR"/>
        </w:rPr>
        <w:t xml:space="preserve">- Controle, fiscalização e sugestão de novas propostas no que se </w:t>
      </w:r>
      <w:proofErr w:type="gramStart"/>
      <w:r w:rsidRPr="003A1CFA">
        <w:rPr>
          <w:rFonts w:ascii="Courier New" w:hAnsi="Courier New" w:cs="Courier New"/>
          <w:spacing w:val="20"/>
          <w:sz w:val="24"/>
          <w:szCs w:val="24"/>
          <w:lang w:eastAsia="pt-BR"/>
        </w:rPr>
        <w:t>refere</w:t>
      </w:r>
      <w:proofErr w:type="gramEnd"/>
      <w:r w:rsidRPr="003A1CFA">
        <w:rPr>
          <w:rFonts w:ascii="Courier New" w:hAnsi="Courier New" w:cs="Courier New"/>
          <w:spacing w:val="20"/>
          <w:sz w:val="24"/>
          <w:szCs w:val="24"/>
          <w:lang w:eastAsia="pt-BR"/>
        </w:rPr>
        <w:t xml:space="preserve"> a patrimônio, cargas, transportes, distribuição e controle; </w:t>
      </w:r>
    </w:p>
    <w:p w:rsidR="003A1CFA" w:rsidRPr="003A1CFA" w:rsidRDefault="003A1CFA" w:rsidP="003A1CFA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spacing w:val="20"/>
          <w:sz w:val="24"/>
          <w:szCs w:val="24"/>
          <w:lang w:eastAsia="pt-BR"/>
        </w:rPr>
      </w:pPr>
      <w:r w:rsidRPr="003A1CFA">
        <w:rPr>
          <w:rFonts w:ascii="Courier New" w:hAnsi="Courier New" w:cs="Courier New"/>
          <w:spacing w:val="20"/>
          <w:sz w:val="24"/>
          <w:szCs w:val="24"/>
          <w:lang w:eastAsia="pt-BR"/>
        </w:rPr>
        <w:t xml:space="preserve">- Outras tarefas afins que tenham relação ao patrimônio do Município. </w:t>
      </w:r>
    </w:p>
    <w:p w:rsidR="003A1CFA" w:rsidRPr="003A1CFA" w:rsidRDefault="003A1CFA" w:rsidP="003A1CFA">
      <w:pPr>
        <w:jc w:val="both"/>
        <w:rPr>
          <w:rFonts w:ascii="Courier New" w:hAnsi="Courier New" w:cs="Courier New"/>
          <w:spacing w:val="20"/>
        </w:rPr>
      </w:pPr>
    </w:p>
    <w:p w:rsidR="00582F2B" w:rsidRPr="00495BE4" w:rsidRDefault="009F516F" w:rsidP="00582F2B">
      <w:pPr>
        <w:ind w:firstLine="1843"/>
        <w:jc w:val="both"/>
        <w:rPr>
          <w:rFonts w:ascii="Courier New" w:hAnsi="Courier New" w:cs="Courier New"/>
          <w:spacing w:val="20"/>
        </w:rPr>
      </w:pPr>
      <w:r>
        <w:rPr>
          <w:rFonts w:ascii="Courier New" w:hAnsi="Courier New" w:cs="Courier New"/>
          <w:b/>
          <w:spacing w:val="20"/>
        </w:rPr>
        <w:t>Art. 4</w:t>
      </w:r>
      <w:r w:rsidR="00582F2B" w:rsidRPr="00495BE4">
        <w:rPr>
          <w:rFonts w:ascii="Courier New" w:hAnsi="Courier New" w:cs="Courier New"/>
          <w:b/>
          <w:spacing w:val="20"/>
        </w:rPr>
        <w:t>º.</w:t>
      </w:r>
      <w:r w:rsidR="00582F2B" w:rsidRPr="00495BE4">
        <w:rPr>
          <w:rFonts w:ascii="Courier New" w:hAnsi="Courier New" w:cs="Courier New"/>
          <w:spacing w:val="20"/>
        </w:rPr>
        <w:t xml:space="preserve"> Esta Lei entra</w:t>
      </w:r>
      <w:r w:rsidR="00495BE4" w:rsidRPr="00495BE4">
        <w:rPr>
          <w:rFonts w:ascii="Courier New" w:hAnsi="Courier New" w:cs="Courier New"/>
          <w:spacing w:val="20"/>
        </w:rPr>
        <w:t xml:space="preserve"> em vigor na data de sua publicação</w:t>
      </w:r>
      <w:r w:rsidR="00582F2B" w:rsidRPr="00495BE4">
        <w:rPr>
          <w:rFonts w:ascii="Courier New" w:hAnsi="Courier New" w:cs="Courier New"/>
          <w:spacing w:val="20"/>
        </w:rPr>
        <w:t>, revogadas as disposições em contrário</w:t>
      </w:r>
      <w:r w:rsidR="00495BE4" w:rsidRPr="00495BE4">
        <w:rPr>
          <w:rFonts w:ascii="Courier New" w:hAnsi="Courier New" w:cs="Courier New"/>
          <w:spacing w:val="20"/>
        </w:rPr>
        <w:t>, em especial a Lei Municipal nº 1.318/2016</w:t>
      </w:r>
      <w:r w:rsidR="00582F2B" w:rsidRPr="00495BE4">
        <w:rPr>
          <w:rFonts w:ascii="Courier New" w:hAnsi="Courier New" w:cs="Courier New"/>
          <w:spacing w:val="20"/>
        </w:rPr>
        <w:t>.</w:t>
      </w:r>
    </w:p>
    <w:p w:rsidR="00582F2B" w:rsidRPr="00495BE4" w:rsidRDefault="00582F2B" w:rsidP="00582F2B">
      <w:pPr>
        <w:ind w:firstLine="1843"/>
        <w:jc w:val="both"/>
        <w:rPr>
          <w:rFonts w:ascii="Courier New" w:hAnsi="Courier New" w:cs="Courier New"/>
          <w:spacing w:val="20"/>
        </w:rPr>
      </w:pPr>
    </w:p>
    <w:p w:rsidR="00582F2B" w:rsidRPr="00495BE4" w:rsidRDefault="00582F2B" w:rsidP="00582F2B">
      <w:pPr>
        <w:ind w:firstLine="1843"/>
        <w:jc w:val="both"/>
        <w:rPr>
          <w:rFonts w:ascii="Courier New" w:hAnsi="Courier New" w:cs="Courier New"/>
          <w:spacing w:val="20"/>
        </w:rPr>
      </w:pPr>
      <w:r w:rsidRPr="00495BE4">
        <w:rPr>
          <w:rFonts w:ascii="Courier New" w:hAnsi="Courier New" w:cs="Courier New"/>
          <w:spacing w:val="20"/>
        </w:rPr>
        <w:t>Gabine</w:t>
      </w:r>
      <w:r w:rsidR="00495BE4" w:rsidRPr="00495BE4">
        <w:rPr>
          <w:rFonts w:ascii="Courier New" w:hAnsi="Courier New" w:cs="Courier New"/>
          <w:spacing w:val="20"/>
        </w:rPr>
        <w:t>te do Prefeito Muni</w:t>
      </w:r>
      <w:r w:rsidR="009F516F">
        <w:rPr>
          <w:rFonts w:ascii="Courier New" w:hAnsi="Courier New" w:cs="Courier New"/>
          <w:spacing w:val="20"/>
        </w:rPr>
        <w:t>cipal de Nova Roma do Sul, em 20</w:t>
      </w:r>
      <w:r w:rsidR="00495BE4" w:rsidRPr="00495BE4">
        <w:rPr>
          <w:rFonts w:ascii="Courier New" w:hAnsi="Courier New" w:cs="Courier New"/>
          <w:spacing w:val="20"/>
        </w:rPr>
        <w:t xml:space="preserve"> de feverei</w:t>
      </w:r>
      <w:r w:rsidRPr="00495BE4">
        <w:rPr>
          <w:rFonts w:ascii="Courier New" w:hAnsi="Courier New" w:cs="Courier New"/>
          <w:spacing w:val="20"/>
        </w:rPr>
        <w:t>ro</w:t>
      </w:r>
      <w:r w:rsidR="00495BE4" w:rsidRPr="00495BE4">
        <w:rPr>
          <w:rFonts w:ascii="Courier New" w:hAnsi="Courier New" w:cs="Courier New"/>
          <w:spacing w:val="20"/>
        </w:rPr>
        <w:t xml:space="preserve"> de 2017</w:t>
      </w:r>
      <w:r w:rsidRPr="00495BE4">
        <w:rPr>
          <w:rFonts w:ascii="Courier New" w:hAnsi="Courier New" w:cs="Courier New"/>
          <w:spacing w:val="20"/>
        </w:rPr>
        <w:t>.</w:t>
      </w:r>
    </w:p>
    <w:p w:rsidR="00582F2B" w:rsidRPr="00495BE4" w:rsidRDefault="00582F2B" w:rsidP="00582F2B">
      <w:pPr>
        <w:jc w:val="both"/>
        <w:rPr>
          <w:rFonts w:ascii="Courier New" w:hAnsi="Courier New" w:cs="Courier New"/>
          <w:spacing w:val="20"/>
        </w:rPr>
      </w:pPr>
    </w:p>
    <w:p w:rsidR="009A31F7" w:rsidRPr="00495BE4" w:rsidRDefault="009A31F7" w:rsidP="000C7AC2">
      <w:pPr>
        <w:pStyle w:val="Recuodecorpodetexto"/>
        <w:ind w:left="0" w:right="-136"/>
        <w:rPr>
          <w:rFonts w:ascii="Courier New" w:hAnsi="Courier New" w:cs="Courier New"/>
          <w:spacing w:val="20"/>
          <w:sz w:val="24"/>
          <w:szCs w:val="24"/>
        </w:rPr>
      </w:pPr>
    </w:p>
    <w:p w:rsidR="009A31F7" w:rsidRPr="00495BE4" w:rsidRDefault="009A31F7" w:rsidP="009A31F7">
      <w:pPr>
        <w:pStyle w:val="Recuodecorpodetexto"/>
        <w:ind w:left="0" w:right="-136" w:firstLine="1440"/>
        <w:rPr>
          <w:rFonts w:ascii="Courier New" w:hAnsi="Courier New" w:cs="Courier New"/>
          <w:spacing w:val="20"/>
          <w:sz w:val="24"/>
          <w:szCs w:val="24"/>
        </w:rPr>
      </w:pPr>
    </w:p>
    <w:p w:rsidR="009A31F7" w:rsidRPr="00495BE4" w:rsidRDefault="009A31F7" w:rsidP="009A31F7">
      <w:pPr>
        <w:pStyle w:val="Recuodecorpodetexto"/>
        <w:ind w:left="0" w:right="-136" w:firstLine="1440"/>
        <w:rPr>
          <w:rFonts w:ascii="Courier New" w:hAnsi="Courier New" w:cs="Courier New"/>
          <w:spacing w:val="20"/>
          <w:sz w:val="24"/>
          <w:szCs w:val="24"/>
        </w:rPr>
      </w:pPr>
    </w:p>
    <w:p w:rsidR="009A31F7" w:rsidRPr="00495BE4" w:rsidRDefault="009A31F7" w:rsidP="009A31F7">
      <w:pPr>
        <w:jc w:val="center"/>
        <w:rPr>
          <w:rFonts w:ascii="Courier New" w:hAnsi="Courier New" w:cs="Courier New"/>
          <w:b/>
          <w:spacing w:val="20"/>
        </w:rPr>
      </w:pPr>
      <w:r w:rsidRPr="00495BE4">
        <w:rPr>
          <w:rFonts w:ascii="Courier New" w:hAnsi="Courier New" w:cs="Courier New"/>
          <w:b/>
          <w:spacing w:val="20"/>
        </w:rPr>
        <w:t>DOUGLAS FAVERO PASUCH</w:t>
      </w:r>
    </w:p>
    <w:p w:rsidR="009A31F7" w:rsidRPr="00495BE4" w:rsidRDefault="009A31F7" w:rsidP="009A31F7">
      <w:pPr>
        <w:jc w:val="center"/>
        <w:rPr>
          <w:rFonts w:ascii="Courier New" w:hAnsi="Courier New" w:cs="Courier New"/>
          <w:b/>
          <w:spacing w:val="20"/>
        </w:rPr>
      </w:pPr>
      <w:r w:rsidRPr="00495BE4">
        <w:rPr>
          <w:rFonts w:ascii="Courier New" w:hAnsi="Courier New" w:cs="Courier New"/>
          <w:b/>
          <w:spacing w:val="20"/>
        </w:rPr>
        <w:t>PREFEITO MUNICIPAL</w:t>
      </w:r>
    </w:p>
    <w:sectPr w:rsidR="009A31F7" w:rsidRPr="00495BE4" w:rsidSect="006451B8">
      <w:headerReference w:type="default" r:id="rId8"/>
      <w:footerReference w:type="default" r:id="rId9"/>
      <w:pgSz w:w="11906" w:h="16838"/>
      <w:pgMar w:top="2157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16F" w:rsidRDefault="009F516F" w:rsidP="006451B8">
      <w:r>
        <w:separator/>
      </w:r>
    </w:p>
  </w:endnote>
  <w:endnote w:type="continuationSeparator" w:id="0">
    <w:p w:rsidR="009F516F" w:rsidRDefault="009F516F" w:rsidP="006451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16F" w:rsidRDefault="009F516F">
    <w:pPr>
      <w:pStyle w:val="Rodap"/>
    </w:pPr>
    <w:r>
      <w:rPr>
        <w:noProof/>
      </w:rPr>
      <w:drawing>
        <wp:inline distT="0" distB="0" distL="0" distR="0">
          <wp:extent cx="5400040" cy="449269"/>
          <wp:effectExtent l="19050" t="0" r="0" b="0"/>
          <wp:docPr id="4" name="Imagem 4" descr="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dap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4492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16F" w:rsidRDefault="009F516F" w:rsidP="006451B8">
      <w:r>
        <w:separator/>
      </w:r>
    </w:p>
  </w:footnote>
  <w:footnote w:type="continuationSeparator" w:id="0">
    <w:p w:rsidR="009F516F" w:rsidRDefault="009F516F" w:rsidP="006451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16F" w:rsidRDefault="009F516F">
    <w:pPr>
      <w:pStyle w:val="Cabealho"/>
    </w:pPr>
    <w:r>
      <w:rPr>
        <w:noProof/>
      </w:rPr>
      <w:drawing>
        <wp:inline distT="0" distB="0" distL="0" distR="0">
          <wp:extent cx="4448175" cy="1171575"/>
          <wp:effectExtent l="19050" t="0" r="9525" b="0"/>
          <wp:docPr id="1" name="Imagem 1" descr="Prefeit Nova Roma do Sul -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feit Nova Roma do Sul -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8175" cy="1171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72EE7F24"/>
    <w:name w:val="WW8Num2"/>
    <w:lvl w:ilvl="0">
      <w:start w:val="1"/>
      <w:numFmt w:val="decimal"/>
      <w:lvlText w:val="%1."/>
      <w:lvlJc w:val="left"/>
      <w:pPr>
        <w:tabs>
          <w:tab w:val="num" w:pos="724"/>
        </w:tabs>
        <w:ind w:left="724" w:hanging="360"/>
      </w:pPr>
      <w:rPr>
        <w:b/>
        <w:i w:val="0"/>
        <w:sz w:val="22"/>
        <w:szCs w:val="22"/>
      </w:rPr>
    </w:lvl>
  </w:abstractNum>
  <w:abstractNum w:abstractNumId="1">
    <w:nsid w:val="06E40D1C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14181339"/>
    <w:multiLevelType w:val="hybridMultilevel"/>
    <w:tmpl w:val="5A18CB54"/>
    <w:lvl w:ilvl="0" w:tplc="60D43D06">
      <w:start w:val="1"/>
      <w:numFmt w:val="upperRoman"/>
      <w:lvlText w:val="%1-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3D3F"/>
    <w:rsid w:val="0000290B"/>
    <w:rsid w:val="00010E6C"/>
    <w:rsid w:val="00012D30"/>
    <w:rsid w:val="00072169"/>
    <w:rsid w:val="000A00E0"/>
    <w:rsid w:val="000C7AC2"/>
    <w:rsid w:val="000F670A"/>
    <w:rsid w:val="00132567"/>
    <w:rsid w:val="001334D0"/>
    <w:rsid w:val="001620CF"/>
    <w:rsid w:val="00266E5C"/>
    <w:rsid w:val="00273920"/>
    <w:rsid w:val="002C6F72"/>
    <w:rsid w:val="002E4BF3"/>
    <w:rsid w:val="00333D3F"/>
    <w:rsid w:val="003777CE"/>
    <w:rsid w:val="003A1CFA"/>
    <w:rsid w:val="003D5E43"/>
    <w:rsid w:val="003F1989"/>
    <w:rsid w:val="00482B6A"/>
    <w:rsid w:val="00495BE4"/>
    <w:rsid w:val="004E3979"/>
    <w:rsid w:val="00575CD8"/>
    <w:rsid w:val="00582F2B"/>
    <w:rsid w:val="005C7A36"/>
    <w:rsid w:val="005D5E20"/>
    <w:rsid w:val="006451B8"/>
    <w:rsid w:val="006B052B"/>
    <w:rsid w:val="006E2D50"/>
    <w:rsid w:val="007126FD"/>
    <w:rsid w:val="00737C98"/>
    <w:rsid w:val="007836DB"/>
    <w:rsid w:val="00827FD9"/>
    <w:rsid w:val="00912994"/>
    <w:rsid w:val="009564D2"/>
    <w:rsid w:val="00970CF6"/>
    <w:rsid w:val="00983B7F"/>
    <w:rsid w:val="009A31F7"/>
    <w:rsid w:val="009F516F"/>
    <w:rsid w:val="00A1041A"/>
    <w:rsid w:val="00AA0CBB"/>
    <w:rsid w:val="00AC7BF6"/>
    <w:rsid w:val="00AD6CFD"/>
    <w:rsid w:val="00B33C89"/>
    <w:rsid w:val="00B524D5"/>
    <w:rsid w:val="00B6647E"/>
    <w:rsid w:val="00B97D63"/>
    <w:rsid w:val="00CD3030"/>
    <w:rsid w:val="00CF58B3"/>
    <w:rsid w:val="00D56C0A"/>
    <w:rsid w:val="00D73F7B"/>
    <w:rsid w:val="00D77E61"/>
    <w:rsid w:val="00DF76F2"/>
    <w:rsid w:val="00F10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3D3F"/>
    <w:rPr>
      <w:sz w:val="24"/>
      <w:szCs w:val="24"/>
    </w:rPr>
  </w:style>
  <w:style w:type="paragraph" w:styleId="Ttulo1">
    <w:name w:val="heading 1"/>
    <w:basedOn w:val="Normal"/>
    <w:next w:val="Normal"/>
    <w:qFormat/>
    <w:rsid w:val="003D5E43"/>
    <w:pPr>
      <w:keepNext/>
      <w:widowControl w:val="0"/>
      <w:outlineLvl w:val="0"/>
    </w:pPr>
    <w:rPr>
      <w:snapToGrid w:val="0"/>
      <w:szCs w:val="20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2E4BF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333D3F"/>
    <w:pPr>
      <w:ind w:left="3969"/>
      <w:jc w:val="both"/>
    </w:pPr>
    <w:rPr>
      <w:rFonts w:ascii="Arial" w:hAnsi="Arial"/>
      <w:sz w:val="20"/>
      <w:szCs w:val="20"/>
    </w:rPr>
  </w:style>
  <w:style w:type="paragraph" w:styleId="Textoembloco">
    <w:name w:val="Block Text"/>
    <w:basedOn w:val="Normal"/>
    <w:rsid w:val="00333D3F"/>
    <w:pPr>
      <w:autoSpaceDE w:val="0"/>
      <w:autoSpaceDN w:val="0"/>
      <w:adjustRightInd w:val="0"/>
      <w:ind w:left="3740" w:right="283"/>
      <w:jc w:val="both"/>
    </w:pPr>
    <w:rPr>
      <w:rFonts w:ascii="Arial" w:hAnsi="Arial"/>
      <w:b/>
      <w:szCs w:val="20"/>
    </w:rPr>
  </w:style>
  <w:style w:type="paragraph" w:styleId="NormalWeb">
    <w:name w:val="Normal (Web)"/>
    <w:basedOn w:val="Normal"/>
    <w:rsid w:val="00333D3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odetexto">
    <w:name w:val="Body Text"/>
    <w:basedOn w:val="Normal"/>
    <w:rsid w:val="003D5E43"/>
    <w:pPr>
      <w:spacing w:after="120"/>
    </w:pPr>
  </w:style>
  <w:style w:type="paragraph" w:styleId="Ttulo">
    <w:name w:val="Title"/>
    <w:basedOn w:val="Normal"/>
    <w:qFormat/>
    <w:rsid w:val="003D5E43"/>
    <w:pPr>
      <w:jc w:val="center"/>
    </w:pPr>
    <w:rPr>
      <w:rFonts w:ascii="Arial" w:hAnsi="Arial"/>
      <w:b/>
      <w:sz w:val="36"/>
      <w:szCs w:val="20"/>
    </w:rPr>
  </w:style>
  <w:style w:type="character" w:customStyle="1" w:styleId="Ttulo2Char">
    <w:name w:val="Título 2 Char"/>
    <w:basedOn w:val="Fontepargpadro"/>
    <w:link w:val="Ttulo2"/>
    <w:semiHidden/>
    <w:rsid w:val="002E4BF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Forte">
    <w:name w:val="Strong"/>
    <w:qFormat/>
    <w:rsid w:val="002E4BF3"/>
    <w:rPr>
      <w:b/>
      <w:bCs/>
    </w:rPr>
  </w:style>
  <w:style w:type="paragraph" w:styleId="Lista">
    <w:name w:val="List"/>
    <w:basedOn w:val="Corpodetexto"/>
    <w:rsid w:val="00010E6C"/>
    <w:pPr>
      <w:suppressAutoHyphens/>
      <w:spacing w:after="0"/>
      <w:jc w:val="both"/>
    </w:pPr>
    <w:rPr>
      <w:rFonts w:ascii="Century Gothic" w:hAnsi="Century Gothic" w:cs="Lucida Sans Unicode"/>
      <w:i/>
      <w:sz w:val="22"/>
      <w:szCs w:val="20"/>
    </w:rPr>
  </w:style>
  <w:style w:type="paragraph" w:styleId="Cabealho">
    <w:name w:val="header"/>
    <w:basedOn w:val="Normal"/>
    <w:link w:val="CabealhoChar"/>
    <w:rsid w:val="006451B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451B8"/>
    <w:rPr>
      <w:sz w:val="24"/>
      <w:szCs w:val="24"/>
    </w:rPr>
  </w:style>
  <w:style w:type="paragraph" w:styleId="Rodap">
    <w:name w:val="footer"/>
    <w:basedOn w:val="Normal"/>
    <w:link w:val="RodapChar"/>
    <w:rsid w:val="006451B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451B8"/>
    <w:rPr>
      <w:sz w:val="24"/>
      <w:szCs w:val="24"/>
    </w:rPr>
  </w:style>
  <w:style w:type="paragraph" w:styleId="Textodebalo">
    <w:name w:val="Balloon Text"/>
    <w:basedOn w:val="Normal"/>
    <w:link w:val="TextodebaloChar"/>
    <w:rsid w:val="006451B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451B8"/>
    <w:rPr>
      <w:rFonts w:ascii="Tahoma" w:hAnsi="Tahoma" w:cs="Tahoma"/>
      <w:sz w:val="16"/>
      <w:szCs w:val="16"/>
    </w:rPr>
  </w:style>
  <w:style w:type="character" w:customStyle="1" w:styleId="RecuodecorpodetextoChar">
    <w:name w:val="Recuo de corpo de texto Char"/>
    <w:link w:val="Recuodecorpodetexto"/>
    <w:rsid w:val="009A31F7"/>
    <w:rPr>
      <w:rFonts w:ascii="Arial" w:hAnsi="Arial"/>
    </w:rPr>
  </w:style>
  <w:style w:type="table" w:styleId="Tabelacomgrade">
    <w:name w:val="Table Grid"/>
    <w:basedOn w:val="Tabelanormal"/>
    <w:rsid w:val="00582F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582F2B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F80B95-E879-4732-99DE-79DA77C09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738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MUNICIPAL Nº</vt:lpstr>
    </vt:vector>
  </TitlesOfParts>
  <Company/>
  <LinksUpToDate>false</LinksUpToDate>
  <CharactersWithSpaces>4701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MUNICIPAL Nº</dc:title>
  <dc:creator>Prefeitura NRS</dc:creator>
  <cp:lastModifiedBy>juridico</cp:lastModifiedBy>
  <cp:revision>5</cp:revision>
  <cp:lastPrinted>2013-03-27T12:44:00Z</cp:lastPrinted>
  <dcterms:created xsi:type="dcterms:W3CDTF">2017-02-14T13:06:00Z</dcterms:created>
  <dcterms:modified xsi:type="dcterms:W3CDTF">2017-02-20T14:54:00Z</dcterms:modified>
</cp:coreProperties>
</file>